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1D" w:rsidRDefault="009C621D" w:rsidP="009C621D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24462" cy="8561686"/>
            <wp:effectExtent l="19050" t="0" r="4888" b="0"/>
            <wp:docPr id="1" name="Рисунок 1" descr="C:\Users\ученик\Saved Games\Desktop\3\титульник\2022-10-03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Saved Games\Desktop\3\титульник\2022-10-03_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257" cy="85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21D" w:rsidRDefault="009C621D" w:rsidP="00FE7B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1D" w:rsidRDefault="009C621D" w:rsidP="00FE7B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1D" w:rsidRDefault="009C621D" w:rsidP="00FE7B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BA6" w:rsidRPr="006D0B1D" w:rsidRDefault="00FE7BA6" w:rsidP="00FE7B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B1D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образование Администрация Варгашинского района</w:t>
      </w:r>
    </w:p>
    <w:p w:rsidR="00FE7BA6" w:rsidRPr="006D0B1D" w:rsidRDefault="00FE7BA6" w:rsidP="00FE7B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B1D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FE7BA6" w:rsidRPr="006D0B1D" w:rsidRDefault="00FE7BA6" w:rsidP="00FE7B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B1D">
        <w:rPr>
          <w:rFonts w:ascii="Times New Roman" w:hAnsi="Times New Roman" w:cs="Times New Roman"/>
          <w:b/>
          <w:sz w:val="24"/>
          <w:szCs w:val="24"/>
        </w:rPr>
        <w:t>«Пичугинская основная общеобразовательная школа»</w:t>
      </w:r>
    </w:p>
    <w:p w:rsidR="00FE7BA6" w:rsidRPr="006D0B1D" w:rsidRDefault="00FE7BA6" w:rsidP="00FE7B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BA6" w:rsidRPr="006D0B1D" w:rsidRDefault="00FE7BA6" w:rsidP="00FE7B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7BA6" w:rsidRPr="006D0B1D" w:rsidRDefault="00FE7BA6" w:rsidP="00FE7B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424"/>
        <w:gridCol w:w="3424"/>
        <w:gridCol w:w="3425"/>
      </w:tblGrid>
      <w:tr w:rsidR="00FE7BA6" w:rsidRPr="006D0B1D" w:rsidTr="00934BED">
        <w:tc>
          <w:tcPr>
            <w:tcW w:w="3424" w:type="dxa"/>
          </w:tcPr>
          <w:p w:rsidR="00FE7BA6" w:rsidRPr="006D0B1D" w:rsidRDefault="00FE7BA6" w:rsidP="00934B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1D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FE7BA6" w:rsidRPr="006D0B1D" w:rsidRDefault="00FE7BA6" w:rsidP="00934B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заседании </w:t>
            </w:r>
            <w:proofErr w:type="gramStart"/>
            <w:r w:rsidRPr="006D0B1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педагогического</w:t>
            </w:r>
            <w:proofErr w:type="gramEnd"/>
          </w:p>
          <w:p w:rsidR="00FE7BA6" w:rsidRPr="006D0B1D" w:rsidRDefault="00FE7BA6" w:rsidP="00934B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6D0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совета школы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6D0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</w:t>
            </w:r>
          </w:p>
          <w:p w:rsidR="00FE7BA6" w:rsidRPr="006D0B1D" w:rsidRDefault="00FE7BA6" w:rsidP="00934B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1D">
              <w:rPr>
                <w:rFonts w:ascii="Times New Roman" w:hAnsi="Times New Roman" w:cs="Times New Roman"/>
                <w:b/>
                <w:sz w:val="24"/>
                <w:szCs w:val="24"/>
              </w:rPr>
              <w:t>от «   »________2022г</w:t>
            </w:r>
          </w:p>
          <w:p w:rsidR="00FE7BA6" w:rsidRPr="006D0B1D" w:rsidRDefault="00FE7BA6" w:rsidP="00934B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4" w:type="dxa"/>
          </w:tcPr>
          <w:p w:rsidR="00FE7BA6" w:rsidRPr="006D0B1D" w:rsidRDefault="00FE7BA6" w:rsidP="00934B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1D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FE7BA6" w:rsidRPr="006D0B1D" w:rsidRDefault="00FE7BA6" w:rsidP="00934B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1D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УВР</w:t>
            </w:r>
          </w:p>
          <w:p w:rsidR="00FE7BA6" w:rsidRPr="006D0B1D" w:rsidRDefault="00FE7BA6" w:rsidP="00934B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0B1D">
              <w:rPr>
                <w:rFonts w:ascii="Times New Roman" w:hAnsi="Times New Roman" w:cs="Times New Roman"/>
                <w:b/>
                <w:sz w:val="24"/>
                <w:szCs w:val="24"/>
              </w:rPr>
              <w:t>___________Сафронова</w:t>
            </w:r>
            <w:proofErr w:type="spellEnd"/>
            <w:r w:rsidRPr="006D0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  <w:p w:rsidR="00FE7BA6" w:rsidRPr="006D0B1D" w:rsidRDefault="00FE7BA6" w:rsidP="00934B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1D">
              <w:rPr>
                <w:rFonts w:ascii="Times New Roman" w:hAnsi="Times New Roman" w:cs="Times New Roman"/>
                <w:b/>
                <w:sz w:val="24"/>
                <w:szCs w:val="24"/>
              </w:rPr>
              <w:t>от «      »____________2022г</w:t>
            </w:r>
          </w:p>
        </w:tc>
        <w:tc>
          <w:tcPr>
            <w:tcW w:w="3425" w:type="dxa"/>
          </w:tcPr>
          <w:p w:rsidR="00FE7BA6" w:rsidRPr="006D0B1D" w:rsidRDefault="00FE7BA6" w:rsidP="00934B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1D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FE7BA6" w:rsidRPr="006D0B1D" w:rsidRDefault="00FE7BA6" w:rsidP="00934B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:rsidR="00FE7BA6" w:rsidRPr="006D0B1D" w:rsidRDefault="00FE7BA6" w:rsidP="00934B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1D">
              <w:rPr>
                <w:rFonts w:ascii="Times New Roman" w:hAnsi="Times New Roman" w:cs="Times New Roman"/>
                <w:b/>
                <w:sz w:val="24"/>
                <w:szCs w:val="24"/>
              </w:rPr>
              <w:t>МКОУ</w:t>
            </w:r>
            <w:proofErr w:type="gramStart"/>
            <w:r w:rsidRPr="006D0B1D">
              <w:rPr>
                <w:rFonts w:ascii="Times New Roman" w:hAnsi="Times New Roman" w:cs="Times New Roman"/>
                <w:b/>
                <w:sz w:val="24"/>
                <w:szCs w:val="24"/>
              </w:rPr>
              <w:t>«П</w:t>
            </w:r>
            <w:proofErr w:type="gramEnd"/>
            <w:r w:rsidRPr="006D0B1D">
              <w:rPr>
                <w:rFonts w:ascii="Times New Roman" w:hAnsi="Times New Roman" w:cs="Times New Roman"/>
                <w:b/>
                <w:sz w:val="24"/>
                <w:szCs w:val="24"/>
              </w:rPr>
              <w:t>ичугинская ООШ»</w:t>
            </w:r>
          </w:p>
          <w:p w:rsidR="00FE7BA6" w:rsidRPr="006D0B1D" w:rsidRDefault="00FE7BA6" w:rsidP="00934B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0B1D">
              <w:rPr>
                <w:rFonts w:ascii="Times New Roman" w:hAnsi="Times New Roman" w:cs="Times New Roman"/>
                <w:b/>
                <w:sz w:val="24"/>
                <w:szCs w:val="24"/>
              </w:rPr>
              <w:t>________Кормилина</w:t>
            </w:r>
            <w:proofErr w:type="spellEnd"/>
            <w:r w:rsidRPr="006D0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</w:t>
            </w:r>
          </w:p>
          <w:p w:rsidR="00FE7BA6" w:rsidRPr="006D0B1D" w:rsidRDefault="00FE7BA6" w:rsidP="00934B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1D">
              <w:rPr>
                <w:rFonts w:ascii="Times New Roman" w:hAnsi="Times New Roman" w:cs="Times New Roman"/>
                <w:b/>
                <w:sz w:val="24"/>
                <w:szCs w:val="24"/>
              </w:rPr>
              <w:t>от «      »___________2022г</w:t>
            </w:r>
          </w:p>
        </w:tc>
      </w:tr>
    </w:tbl>
    <w:p w:rsidR="001626E6" w:rsidRDefault="001626E6" w:rsidP="00162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626E6" w:rsidRDefault="001626E6" w:rsidP="00162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626E6" w:rsidRDefault="001626E6" w:rsidP="00162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626E6" w:rsidRDefault="001626E6" w:rsidP="00162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626E6" w:rsidRDefault="001626E6" w:rsidP="00162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E7BA6" w:rsidRPr="00FE7BA6" w:rsidRDefault="001626E6" w:rsidP="00162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E7BA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Дополнительная общеобразовательная программа </w:t>
      </w:r>
    </w:p>
    <w:p w:rsidR="001626E6" w:rsidRPr="00FE7BA6" w:rsidRDefault="001626E6" w:rsidP="00162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FE7B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социально – педагогической направленности</w:t>
      </w:r>
    </w:p>
    <w:p w:rsidR="00FE7BA6" w:rsidRDefault="00FE7BA6" w:rsidP="00162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BA6" w:rsidRDefault="00FE7BA6" w:rsidP="00162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6E6" w:rsidRPr="00FE7BA6" w:rsidRDefault="001626E6" w:rsidP="00162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7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«Познай себя. Школа юного психолога»</w:t>
      </w:r>
    </w:p>
    <w:p w:rsidR="00FE7BA6" w:rsidRPr="00FE7BA6" w:rsidRDefault="00FE7BA6" w:rsidP="00FE7BA6">
      <w:pPr>
        <w:jc w:val="center"/>
        <w:rPr>
          <w:rFonts w:ascii="Times New Roman" w:hAnsi="Times New Roman" w:cs="Times New Roman"/>
          <w:sz w:val="28"/>
          <w:szCs w:val="28"/>
        </w:rPr>
      </w:pPr>
      <w:r w:rsidRPr="00FE7BA6">
        <w:rPr>
          <w:rFonts w:ascii="Times New Roman" w:hAnsi="Times New Roman" w:cs="Times New Roman"/>
          <w:sz w:val="28"/>
          <w:szCs w:val="28"/>
        </w:rPr>
        <w:t>Уровень освоения программы: базовый</w:t>
      </w:r>
    </w:p>
    <w:p w:rsidR="00FE7BA6" w:rsidRDefault="00FE7BA6" w:rsidP="00162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626E6" w:rsidRPr="001626E6" w:rsidRDefault="001626E6" w:rsidP="00162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626E6">
        <w:rPr>
          <w:rFonts w:ascii="Times New Roman" w:eastAsia="Times New Roman" w:hAnsi="Times New Roman" w:cs="Times New Roman"/>
          <w:sz w:val="32"/>
          <w:szCs w:val="32"/>
        </w:rPr>
        <w:t>Возраст учащихся: 12</w:t>
      </w:r>
      <w:r w:rsidR="0039126F">
        <w:rPr>
          <w:rFonts w:ascii="Times New Roman" w:eastAsia="Times New Roman" w:hAnsi="Times New Roman" w:cs="Times New Roman"/>
          <w:sz w:val="32"/>
          <w:szCs w:val="32"/>
        </w:rPr>
        <w:t>-15</w:t>
      </w:r>
      <w:r w:rsidRPr="001626E6">
        <w:rPr>
          <w:rFonts w:ascii="Times New Roman" w:eastAsia="Times New Roman" w:hAnsi="Times New Roman" w:cs="Times New Roman"/>
          <w:sz w:val="32"/>
          <w:szCs w:val="32"/>
        </w:rPr>
        <w:t xml:space="preserve"> лет</w:t>
      </w:r>
    </w:p>
    <w:p w:rsidR="001626E6" w:rsidRPr="001626E6" w:rsidRDefault="001626E6" w:rsidP="00162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626E6">
        <w:rPr>
          <w:rFonts w:ascii="Times New Roman" w:eastAsia="Times New Roman" w:hAnsi="Times New Roman" w:cs="Times New Roman"/>
          <w:sz w:val="32"/>
          <w:szCs w:val="32"/>
        </w:rPr>
        <w:t>Срок реализации 1 год</w:t>
      </w:r>
    </w:p>
    <w:p w:rsidR="001626E6" w:rsidRDefault="001626E6" w:rsidP="00162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626E6" w:rsidRDefault="001626E6" w:rsidP="00162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626E6" w:rsidRDefault="001626E6" w:rsidP="00162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626E6" w:rsidRPr="001626E6" w:rsidRDefault="00FE7BA6" w:rsidP="00FE7BA6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="001626E6"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</w:t>
      </w:r>
    </w:p>
    <w:p w:rsidR="001626E6" w:rsidRPr="001626E6" w:rsidRDefault="00FE7BA6" w:rsidP="00FE7BA6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Шкодских</w:t>
      </w:r>
      <w:proofErr w:type="spellEnd"/>
      <w:r w:rsid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</w:t>
      </w:r>
    </w:p>
    <w:p w:rsidR="00FE7BA6" w:rsidRDefault="00FE7BA6" w:rsidP="00FE7B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092921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 w:rsidRPr="00092921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1626E6" w:rsidRDefault="00FE7BA6" w:rsidP="00FE7BA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9292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92921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1626E6" w:rsidRDefault="001626E6" w:rsidP="001626E6">
      <w:pPr>
        <w:shd w:val="clear" w:color="auto" w:fill="FFFFFF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6E6" w:rsidRDefault="001626E6" w:rsidP="001626E6">
      <w:pPr>
        <w:shd w:val="clear" w:color="auto" w:fill="FFFFFF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6E6" w:rsidRDefault="001626E6" w:rsidP="001626E6">
      <w:pPr>
        <w:shd w:val="clear" w:color="auto" w:fill="FFFFFF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6E6" w:rsidRDefault="001626E6" w:rsidP="001626E6">
      <w:pPr>
        <w:shd w:val="clear" w:color="auto" w:fill="FFFFFF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6E6" w:rsidRPr="001626E6" w:rsidRDefault="001626E6" w:rsidP="001626E6">
      <w:pPr>
        <w:shd w:val="clear" w:color="auto" w:fill="FFFFFF"/>
        <w:spacing w:after="0" w:line="240" w:lineRule="auto"/>
        <w:ind w:left="450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FE7BA6" w:rsidRDefault="001626E6" w:rsidP="00FE7BA6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Пичугино</w:t>
      </w:r>
    </w:p>
    <w:p w:rsidR="00FE7BA6" w:rsidRPr="001626E6" w:rsidRDefault="00FE7BA6" w:rsidP="00FE7BA6">
      <w:pPr>
        <w:shd w:val="clear" w:color="auto" w:fill="FFFFFF"/>
        <w:spacing w:after="0" w:line="240" w:lineRule="auto"/>
        <w:ind w:left="45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FE7BA6" w:rsidRPr="001626E6" w:rsidRDefault="00FE7BA6" w:rsidP="001626E6">
      <w:pPr>
        <w:shd w:val="clear" w:color="auto" w:fill="FFFFFF"/>
        <w:spacing w:after="0" w:line="240" w:lineRule="auto"/>
        <w:ind w:left="45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626E6" w:rsidRPr="001626E6" w:rsidRDefault="001626E6" w:rsidP="00162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Паспорт программы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5"/>
        <w:gridCol w:w="4195"/>
      </w:tblGrid>
      <w:tr w:rsidR="001626E6" w:rsidRPr="001626E6" w:rsidTr="001626E6">
        <w:trPr>
          <w:trHeight w:val="536"/>
        </w:trPr>
        <w:tc>
          <w:tcPr>
            <w:tcW w:w="4195" w:type="dxa"/>
          </w:tcPr>
          <w:p w:rsidR="001626E6" w:rsidRPr="00AE0C67" w:rsidRDefault="001626E6" w:rsidP="001626E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bookmarkStart w:id="0" w:name="e19baba870f3be95603c1438f89d57327317e2c7"/>
            <w:bookmarkStart w:id="1" w:name="1"/>
            <w:bookmarkEnd w:id="0"/>
            <w:bookmarkEnd w:id="1"/>
            <w:r w:rsidRPr="00AE0C67">
              <w:rPr>
                <w:rFonts w:ascii="Times New Roman" w:eastAsia="Times New Roman" w:hAnsi="Times New Roman" w:cs="Times New Roman"/>
                <w:sz w:val="24"/>
                <w:lang w:val="ru-RU"/>
              </w:rPr>
              <w:t>Фамилия</w:t>
            </w:r>
          </w:p>
          <w:p w:rsidR="001626E6" w:rsidRPr="00AE0C67" w:rsidRDefault="001626E6" w:rsidP="001626E6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C67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автора-составителяпрограммы</w:t>
            </w:r>
          </w:p>
        </w:tc>
        <w:tc>
          <w:tcPr>
            <w:tcW w:w="4195" w:type="dxa"/>
          </w:tcPr>
          <w:p w:rsidR="001626E6" w:rsidRPr="00AE0C67" w:rsidRDefault="001626E6" w:rsidP="001626E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C67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Шкодских Анастасия Андреевна</w:t>
            </w:r>
          </w:p>
        </w:tc>
      </w:tr>
      <w:tr w:rsidR="001626E6" w:rsidRPr="001626E6" w:rsidTr="001626E6">
        <w:trPr>
          <w:trHeight w:val="804"/>
        </w:trPr>
        <w:tc>
          <w:tcPr>
            <w:tcW w:w="4195" w:type="dxa"/>
          </w:tcPr>
          <w:p w:rsidR="001626E6" w:rsidRPr="00AE0C67" w:rsidRDefault="001626E6" w:rsidP="001626E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C67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Учреждение</w:t>
            </w:r>
          </w:p>
        </w:tc>
        <w:tc>
          <w:tcPr>
            <w:tcW w:w="4195" w:type="dxa"/>
          </w:tcPr>
          <w:p w:rsidR="001626E6" w:rsidRPr="001626E6" w:rsidRDefault="001626E6" w:rsidP="001626E6">
            <w:pPr>
              <w:ind w:left="107" w:right="1141"/>
              <w:rPr>
                <w:rFonts w:ascii="Times New Roman" w:eastAsia="Times New Roman" w:hAnsi="Times New Roman" w:cs="Times New Roman"/>
                <w:sz w:val="24"/>
              </w:rPr>
            </w:pPr>
            <w:r w:rsidRPr="00AE0C67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Муниципальное казенноеобщео</w:t>
            </w:r>
            <w:r w:rsidRPr="001626E6">
              <w:rPr>
                <w:rFonts w:ascii="Times New Roman" w:eastAsia="Times New Roman" w:hAnsi="Times New Roman" w:cs="Times New Roman"/>
                <w:sz w:val="24"/>
              </w:rPr>
              <w:t>бразовательноеучреждение</w:t>
            </w:r>
          </w:p>
          <w:p w:rsidR="001626E6" w:rsidRPr="001626E6" w:rsidRDefault="001626E6" w:rsidP="001626E6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626E6">
              <w:rPr>
                <w:rFonts w:ascii="Times New Roman" w:eastAsia="Times New Roman" w:hAnsi="Times New Roman" w:cs="Times New Roman"/>
                <w:sz w:val="24"/>
              </w:rPr>
              <w:t>«Пичугинская ООШ»</w:t>
            </w:r>
          </w:p>
        </w:tc>
      </w:tr>
      <w:tr w:rsidR="001626E6" w:rsidRPr="001626E6" w:rsidTr="001626E6">
        <w:trPr>
          <w:trHeight w:val="538"/>
        </w:trPr>
        <w:tc>
          <w:tcPr>
            <w:tcW w:w="4195" w:type="dxa"/>
          </w:tcPr>
          <w:p w:rsidR="001626E6" w:rsidRPr="001626E6" w:rsidRDefault="001626E6" w:rsidP="001626E6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1626E6" w:rsidRPr="001626E6" w:rsidRDefault="001626E6" w:rsidP="001626E6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26E6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="00FE7BA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626E6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</w:p>
        </w:tc>
        <w:tc>
          <w:tcPr>
            <w:tcW w:w="4195" w:type="dxa"/>
          </w:tcPr>
          <w:p w:rsidR="001626E6" w:rsidRPr="00AE0C67" w:rsidRDefault="001626E6" w:rsidP="001626E6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1626E6" w:rsidRPr="00AE0C67" w:rsidRDefault="00AE0C67" w:rsidP="00370DF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C67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Познай себя.Школа юного психолога</w:t>
            </w:r>
            <w:r w:rsidR="001626E6" w:rsidRPr="00AE0C67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</w:tr>
      <w:tr w:rsidR="001626E6" w:rsidRPr="001626E6" w:rsidTr="001626E6">
        <w:trPr>
          <w:trHeight w:val="267"/>
        </w:trPr>
        <w:tc>
          <w:tcPr>
            <w:tcW w:w="4195" w:type="dxa"/>
          </w:tcPr>
          <w:p w:rsidR="001626E6" w:rsidRPr="001626E6" w:rsidRDefault="001626E6" w:rsidP="001626E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26E6">
              <w:rPr>
                <w:rFonts w:ascii="Times New Roman" w:eastAsia="Times New Roman" w:hAnsi="Times New Roman" w:cs="Times New Roman"/>
                <w:sz w:val="24"/>
              </w:rPr>
              <w:t>Детское</w:t>
            </w:r>
            <w:proofErr w:type="spellEnd"/>
            <w:r w:rsidR="00FE7BA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626E6">
              <w:rPr>
                <w:rFonts w:ascii="Times New Roman" w:eastAsia="Times New Roman" w:hAnsi="Times New Roman" w:cs="Times New Roman"/>
                <w:sz w:val="24"/>
              </w:rPr>
              <w:t>объединение</w:t>
            </w:r>
            <w:proofErr w:type="spellEnd"/>
          </w:p>
        </w:tc>
        <w:tc>
          <w:tcPr>
            <w:tcW w:w="4195" w:type="dxa"/>
          </w:tcPr>
          <w:p w:rsidR="001626E6" w:rsidRPr="001626E6" w:rsidRDefault="001626E6" w:rsidP="001626E6">
            <w:pPr>
              <w:spacing w:line="256" w:lineRule="exact"/>
              <w:ind w:left="167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26E6" w:rsidRPr="001626E6" w:rsidTr="001626E6">
        <w:trPr>
          <w:trHeight w:val="536"/>
        </w:trPr>
        <w:tc>
          <w:tcPr>
            <w:tcW w:w="4195" w:type="dxa"/>
          </w:tcPr>
          <w:p w:rsidR="001626E6" w:rsidRPr="001626E6" w:rsidRDefault="001626E6" w:rsidP="001626E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26E6">
              <w:rPr>
                <w:rFonts w:ascii="Times New Roman" w:eastAsia="Times New Roman" w:hAnsi="Times New Roman" w:cs="Times New Roman"/>
                <w:sz w:val="24"/>
              </w:rPr>
              <w:t>Тип</w:t>
            </w:r>
            <w:proofErr w:type="spellEnd"/>
            <w:r w:rsidR="00FE7BA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626E6">
              <w:rPr>
                <w:rFonts w:ascii="Times New Roman" w:eastAsia="Times New Roman" w:hAnsi="Times New Roman" w:cs="Times New Roman"/>
                <w:sz w:val="24"/>
              </w:rPr>
              <w:t>образовательной</w:t>
            </w:r>
            <w:proofErr w:type="spellEnd"/>
            <w:r w:rsidR="00FE7BA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626E6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</w:p>
        </w:tc>
        <w:tc>
          <w:tcPr>
            <w:tcW w:w="4195" w:type="dxa"/>
          </w:tcPr>
          <w:p w:rsidR="001626E6" w:rsidRPr="001626E6" w:rsidRDefault="001626E6" w:rsidP="001626E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626E6">
              <w:rPr>
                <w:rFonts w:ascii="Times New Roman" w:eastAsia="Times New Roman" w:hAnsi="Times New Roman" w:cs="Times New Roman"/>
                <w:sz w:val="24"/>
              </w:rPr>
              <w:t>Дополнительнаяобщеобразовательная</w:t>
            </w:r>
          </w:p>
          <w:p w:rsidR="001626E6" w:rsidRPr="001626E6" w:rsidRDefault="001626E6" w:rsidP="001626E6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626E6">
              <w:rPr>
                <w:rFonts w:ascii="Times New Roman" w:eastAsia="Times New Roman" w:hAnsi="Times New Roman" w:cs="Times New Roman"/>
                <w:sz w:val="24"/>
              </w:rPr>
              <w:t>программа</w:t>
            </w:r>
          </w:p>
        </w:tc>
      </w:tr>
      <w:tr w:rsidR="001626E6" w:rsidRPr="001626E6" w:rsidTr="001626E6">
        <w:trPr>
          <w:trHeight w:val="268"/>
        </w:trPr>
        <w:tc>
          <w:tcPr>
            <w:tcW w:w="4195" w:type="dxa"/>
          </w:tcPr>
          <w:p w:rsidR="001626E6" w:rsidRPr="001626E6" w:rsidRDefault="001626E6" w:rsidP="001626E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26E6">
              <w:rPr>
                <w:rFonts w:ascii="Times New Roman" w:eastAsia="Times New Roman" w:hAnsi="Times New Roman" w:cs="Times New Roman"/>
                <w:sz w:val="24"/>
              </w:rPr>
              <w:t>Направленность</w:t>
            </w:r>
            <w:proofErr w:type="spellEnd"/>
            <w:r w:rsidR="00FE7BA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626E6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</w:p>
        </w:tc>
        <w:tc>
          <w:tcPr>
            <w:tcW w:w="4195" w:type="dxa"/>
          </w:tcPr>
          <w:p w:rsidR="001626E6" w:rsidRPr="00AE0C67" w:rsidRDefault="00AE0C67" w:rsidP="001626E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Социально-педагогическая</w:t>
            </w:r>
          </w:p>
        </w:tc>
      </w:tr>
      <w:tr w:rsidR="001626E6" w:rsidRPr="001626E6" w:rsidTr="001626E6">
        <w:trPr>
          <w:trHeight w:val="267"/>
        </w:trPr>
        <w:tc>
          <w:tcPr>
            <w:tcW w:w="4195" w:type="dxa"/>
          </w:tcPr>
          <w:p w:rsidR="001626E6" w:rsidRPr="001626E6" w:rsidRDefault="001626E6" w:rsidP="001626E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26E6">
              <w:rPr>
                <w:rFonts w:ascii="Times New Roman" w:eastAsia="Times New Roman" w:hAnsi="Times New Roman" w:cs="Times New Roman"/>
                <w:sz w:val="24"/>
              </w:rPr>
              <w:t>Образовательная</w:t>
            </w:r>
            <w:proofErr w:type="spellEnd"/>
            <w:r w:rsidR="00FE7BA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626E6">
              <w:rPr>
                <w:rFonts w:ascii="Times New Roman" w:eastAsia="Times New Roman" w:hAnsi="Times New Roman" w:cs="Times New Roman"/>
                <w:sz w:val="24"/>
              </w:rPr>
              <w:t>область</w:t>
            </w:r>
            <w:proofErr w:type="spellEnd"/>
          </w:p>
        </w:tc>
        <w:tc>
          <w:tcPr>
            <w:tcW w:w="4195" w:type="dxa"/>
          </w:tcPr>
          <w:p w:rsidR="001626E6" w:rsidRPr="001626E6" w:rsidRDefault="001626E6" w:rsidP="001626E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626E6">
              <w:rPr>
                <w:rFonts w:ascii="Times New Roman" w:eastAsia="Times New Roman" w:hAnsi="Times New Roman" w:cs="Times New Roman"/>
                <w:sz w:val="24"/>
              </w:rPr>
              <w:t>психологическая</w:t>
            </w:r>
          </w:p>
        </w:tc>
      </w:tr>
      <w:tr w:rsidR="001626E6" w:rsidRPr="001626E6" w:rsidTr="001626E6">
        <w:trPr>
          <w:trHeight w:val="267"/>
        </w:trPr>
        <w:tc>
          <w:tcPr>
            <w:tcW w:w="4195" w:type="dxa"/>
          </w:tcPr>
          <w:p w:rsidR="001626E6" w:rsidRPr="001626E6" w:rsidRDefault="001626E6" w:rsidP="001626E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626E6">
              <w:rPr>
                <w:rFonts w:ascii="Times New Roman" w:eastAsia="Times New Roman" w:hAnsi="Times New Roman" w:cs="Times New Roman"/>
                <w:sz w:val="24"/>
              </w:rPr>
              <w:t>Возраст учащихся</w:t>
            </w:r>
          </w:p>
        </w:tc>
        <w:tc>
          <w:tcPr>
            <w:tcW w:w="4195" w:type="dxa"/>
          </w:tcPr>
          <w:p w:rsidR="001626E6" w:rsidRPr="001626E6" w:rsidRDefault="00AE0C67" w:rsidP="001626E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12-15</w:t>
            </w:r>
            <w:r w:rsidR="001626E6" w:rsidRPr="001626E6">
              <w:rPr>
                <w:rFonts w:ascii="Times New Roman" w:eastAsia="Times New Roman" w:hAnsi="Times New Roman" w:cs="Times New Roman"/>
                <w:sz w:val="24"/>
              </w:rPr>
              <w:t xml:space="preserve"> лет</w:t>
            </w:r>
          </w:p>
        </w:tc>
      </w:tr>
      <w:tr w:rsidR="001626E6" w:rsidRPr="001626E6" w:rsidTr="001626E6">
        <w:trPr>
          <w:trHeight w:val="267"/>
        </w:trPr>
        <w:tc>
          <w:tcPr>
            <w:tcW w:w="4195" w:type="dxa"/>
          </w:tcPr>
          <w:p w:rsidR="001626E6" w:rsidRPr="001626E6" w:rsidRDefault="001626E6" w:rsidP="001626E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626E6">
              <w:rPr>
                <w:rFonts w:ascii="Times New Roman" w:eastAsia="Times New Roman" w:hAnsi="Times New Roman" w:cs="Times New Roman"/>
                <w:sz w:val="24"/>
              </w:rPr>
              <w:t>Срокобучения</w:t>
            </w:r>
          </w:p>
        </w:tc>
        <w:tc>
          <w:tcPr>
            <w:tcW w:w="4195" w:type="dxa"/>
          </w:tcPr>
          <w:p w:rsidR="001626E6" w:rsidRPr="001626E6" w:rsidRDefault="001626E6" w:rsidP="001626E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626E6">
              <w:rPr>
                <w:rFonts w:ascii="Times New Roman" w:eastAsia="Times New Roman" w:hAnsi="Times New Roman" w:cs="Times New Roman"/>
                <w:sz w:val="24"/>
              </w:rPr>
              <w:t>1год</w:t>
            </w:r>
          </w:p>
        </w:tc>
      </w:tr>
      <w:tr w:rsidR="001626E6" w:rsidRPr="001626E6" w:rsidTr="001626E6">
        <w:trPr>
          <w:trHeight w:val="269"/>
        </w:trPr>
        <w:tc>
          <w:tcPr>
            <w:tcW w:w="4195" w:type="dxa"/>
          </w:tcPr>
          <w:p w:rsidR="001626E6" w:rsidRPr="001626E6" w:rsidRDefault="001626E6" w:rsidP="001626E6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26E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Объем</w:t>
            </w:r>
            <w:r w:rsidR="00FE7BA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626E6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="00FE7BA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626E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="00FE7BA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626E6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годам</w:t>
            </w:r>
            <w:r w:rsidR="00FE7BA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626E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</w:t>
            </w:r>
          </w:p>
        </w:tc>
        <w:tc>
          <w:tcPr>
            <w:tcW w:w="4195" w:type="dxa"/>
          </w:tcPr>
          <w:p w:rsidR="001626E6" w:rsidRPr="001626E6" w:rsidRDefault="00D47B6D" w:rsidP="001626E6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="001626E6" w:rsidRPr="00AE0C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626E6" w:rsidRPr="00AE0C67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</w:tr>
      <w:tr w:rsidR="001626E6" w:rsidRPr="001626E6" w:rsidTr="001626E6">
        <w:trPr>
          <w:trHeight w:val="267"/>
        </w:trPr>
        <w:tc>
          <w:tcPr>
            <w:tcW w:w="4195" w:type="dxa"/>
          </w:tcPr>
          <w:p w:rsidR="001626E6" w:rsidRPr="001626E6" w:rsidRDefault="001626E6" w:rsidP="001626E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26E6">
              <w:rPr>
                <w:rFonts w:ascii="Times New Roman" w:eastAsia="Times New Roman" w:hAnsi="Times New Roman" w:cs="Times New Roman"/>
                <w:sz w:val="24"/>
              </w:rPr>
              <w:t>Уровень</w:t>
            </w:r>
            <w:proofErr w:type="spellEnd"/>
            <w:r w:rsidR="00FE7BA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626E6">
              <w:rPr>
                <w:rFonts w:ascii="Times New Roman" w:eastAsia="Times New Roman" w:hAnsi="Times New Roman" w:cs="Times New Roman"/>
                <w:sz w:val="24"/>
              </w:rPr>
              <w:t>усвоения</w:t>
            </w:r>
            <w:proofErr w:type="spellEnd"/>
            <w:r w:rsidR="00FE7BA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626E6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</w:p>
        </w:tc>
        <w:tc>
          <w:tcPr>
            <w:tcW w:w="4195" w:type="dxa"/>
          </w:tcPr>
          <w:p w:rsidR="001626E6" w:rsidRPr="001626E6" w:rsidRDefault="001626E6" w:rsidP="001626E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626E6">
              <w:rPr>
                <w:rFonts w:ascii="Times New Roman" w:eastAsia="Times New Roman" w:hAnsi="Times New Roman" w:cs="Times New Roman"/>
                <w:sz w:val="24"/>
              </w:rPr>
              <w:t>Базовый</w:t>
            </w:r>
          </w:p>
        </w:tc>
      </w:tr>
      <w:tr w:rsidR="001626E6" w:rsidRPr="001626E6" w:rsidTr="001626E6">
        <w:trPr>
          <w:trHeight w:val="1073"/>
        </w:trPr>
        <w:tc>
          <w:tcPr>
            <w:tcW w:w="4195" w:type="dxa"/>
          </w:tcPr>
          <w:p w:rsidR="001626E6" w:rsidRPr="001626E6" w:rsidRDefault="001626E6" w:rsidP="001626E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26E6">
              <w:rPr>
                <w:rFonts w:ascii="Times New Roman" w:eastAsia="Times New Roman" w:hAnsi="Times New Roman" w:cs="Times New Roman"/>
                <w:sz w:val="24"/>
              </w:rPr>
              <w:t>Цель</w:t>
            </w:r>
            <w:proofErr w:type="spellEnd"/>
            <w:r w:rsidR="00FE7BA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626E6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1626E6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4195" w:type="dxa"/>
          </w:tcPr>
          <w:p w:rsidR="001626E6" w:rsidRPr="00370DFF" w:rsidRDefault="00370DFF" w:rsidP="00370D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r w:rsidRPr="00370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асширение и углубление знаний учащихся о психической деятельности человека</w:t>
            </w:r>
          </w:p>
        </w:tc>
      </w:tr>
      <w:tr w:rsidR="001626E6" w:rsidRPr="001626E6" w:rsidTr="001626E6">
        <w:trPr>
          <w:trHeight w:val="267"/>
        </w:trPr>
        <w:tc>
          <w:tcPr>
            <w:tcW w:w="4195" w:type="dxa"/>
          </w:tcPr>
          <w:p w:rsidR="001626E6" w:rsidRPr="001626E6" w:rsidRDefault="001626E6" w:rsidP="001626E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26E6">
              <w:rPr>
                <w:rFonts w:ascii="Times New Roman" w:eastAsia="Times New Roman" w:hAnsi="Times New Roman" w:cs="Times New Roman"/>
                <w:sz w:val="24"/>
              </w:rPr>
              <w:t>Вид</w:t>
            </w:r>
            <w:proofErr w:type="spellEnd"/>
            <w:r w:rsidR="00FE7BA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626E6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</w:p>
        </w:tc>
        <w:tc>
          <w:tcPr>
            <w:tcW w:w="4195" w:type="dxa"/>
          </w:tcPr>
          <w:p w:rsidR="001626E6" w:rsidRPr="001626E6" w:rsidRDefault="001626E6" w:rsidP="001626E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0C67">
              <w:rPr>
                <w:rFonts w:ascii="Times New Roman" w:eastAsia="Times New Roman" w:hAnsi="Times New Roman" w:cs="Times New Roman"/>
                <w:sz w:val="24"/>
              </w:rPr>
              <w:t>Модифицированная</w:t>
            </w:r>
            <w:proofErr w:type="spellEnd"/>
            <w:r w:rsidRPr="00AE0C6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626E6" w:rsidRPr="001626E6" w:rsidTr="001626E6">
        <w:trPr>
          <w:trHeight w:val="267"/>
        </w:trPr>
        <w:tc>
          <w:tcPr>
            <w:tcW w:w="4195" w:type="dxa"/>
          </w:tcPr>
          <w:p w:rsidR="001626E6" w:rsidRPr="001626E6" w:rsidRDefault="001626E6" w:rsidP="001626E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26E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FE7BA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626E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какого</w:t>
            </w:r>
            <w:r w:rsidR="00FE7BA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626E6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  <w:r w:rsidR="00FE7BA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626E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реализуется</w:t>
            </w:r>
            <w:r w:rsidR="00FE7BA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626E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</w:p>
        </w:tc>
        <w:tc>
          <w:tcPr>
            <w:tcW w:w="4195" w:type="dxa"/>
          </w:tcPr>
          <w:p w:rsidR="001626E6" w:rsidRPr="001626E6" w:rsidRDefault="001626E6" w:rsidP="001626E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626E6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FE7BA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626E6">
              <w:rPr>
                <w:rFonts w:ascii="Times New Roman" w:eastAsia="Times New Roman" w:hAnsi="Times New Roman" w:cs="Times New Roman"/>
                <w:sz w:val="24"/>
              </w:rPr>
              <w:t>2022</w:t>
            </w:r>
            <w:r w:rsidR="00FE7BA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626E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</w:tr>
    </w:tbl>
    <w:p w:rsidR="001626E6" w:rsidRDefault="001626E6" w:rsidP="00162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26E6" w:rsidRDefault="001626E6" w:rsidP="00162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26E6" w:rsidRDefault="001626E6" w:rsidP="00162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7BA6" w:rsidRPr="001626E6" w:rsidRDefault="00FE7BA6" w:rsidP="00FE7B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FE7BA6" w:rsidRPr="001626E6" w:rsidRDefault="00FE7BA6" w:rsidP="00FE7B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программы……………………………………………………….2</w:t>
      </w:r>
    </w:p>
    <w:p w:rsidR="00FE7BA6" w:rsidRPr="001626E6" w:rsidRDefault="00FE7BA6" w:rsidP="00FE7B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ьная записка……………………………………………………3</w:t>
      </w:r>
    </w:p>
    <w:p w:rsidR="00FE7BA6" w:rsidRPr="001626E6" w:rsidRDefault="00FE7BA6" w:rsidP="00FE7B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правовые документы……………………………………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FE7BA6" w:rsidRPr="001626E6" w:rsidRDefault="00FE7BA6" w:rsidP="00FE7B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занят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методы и техники……………………………....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FE7BA6" w:rsidRPr="001626E6" w:rsidRDefault="00FE7BA6" w:rsidP="00FE7B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 - тематический план курса…………………………………….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FE7BA6" w:rsidRPr="00AE0C67" w:rsidRDefault="00FE7BA6" w:rsidP="00FE7B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занятий………………………………………………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Pr="00AE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…7 6.1.Первый раздел. Что такое психология? 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AE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..7-8</w:t>
      </w:r>
    </w:p>
    <w:p w:rsidR="00FE7BA6" w:rsidRPr="00AE0C67" w:rsidRDefault="00FE7BA6" w:rsidP="00FE7B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6.2.Второй раздел. Психические процессы………………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</w:t>
      </w:r>
      <w:r w:rsidRPr="00AE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……..8-11</w:t>
      </w:r>
    </w:p>
    <w:p w:rsidR="00FE7BA6" w:rsidRPr="00AE0C67" w:rsidRDefault="00FE7BA6" w:rsidP="00FE7B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6.3.Третий раздел. Личностные особенности………………………11-13</w:t>
      </w:r>
    </w:p>
    <w:p w:rsidR="00FE7BA6" w:rsidRPr="00AE0C67" w:rsidRDefault="00FE7BA6" w:rsidP="00FE7B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6.4.Четвертый раздел. Общение и взаимодействие………………..13-18</w:t>
      </w:r>
    </w:p>
    <w:p w:rsidR="00FE7BA6" w:rsidRPr="00AE0C67" w:rsidRDefault="00FE7BA6" w:rsidP="00FE7B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6.5.Пятый раздел. Потребности и мотивы…………………………..18-19</w:t>
      </w:r>
    </w:p>
    <w:p w:rsidR="00FE7BA6" w:rsidRPr="00AE0C67" w:rsidRDefault="00FE7BA6" w:rsidP="00FE7BA6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AE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……………..20</w:t>
      </w:r>
    </w:p>
    <w:p w:rsidR="00FE7BA6" w:rsidRPr="00AE0C67" w:rsidRDefault="00FE7BA6" w:rsidP="00FE7BA6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r w:rsidRPr="00AE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…………21</w:t>
      </w:r>
    </w:p>
    <w:p w:rsidR="001626E6" w:rsidRDefault="001626E6" w:rsidP="00162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26E6" w:rsidRDefault="001626E6" w:rsidP="00162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0C67" w:rsidRDefault="00AE0C67" w:rsidP="00162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26E6" w:rsidRDefault="001626E6" w:rsidP="00162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26E6" w:rsidRDefault="001626E6" w:rsidP="00162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26E6" w:rsidRPr="001626E6" w:rsidRDefault="001626E6" w:rsidP="00162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Пояснительная записка.</w:t>
      </w:r>
    </w:p>
    <w:p w:rsidR="001626E6" w:rsidRPr="001626E6" w:rsidRDefault="00317F1E" w:rsidP="001626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17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программы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1626E6" w:rsidRPr="0031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1626E6"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актуальных проблем в настоящее время является изучение психики человека, возможностей человека. Социальная значимость темы определяется тем, что в настоящее время общество нуждается в людях, гармонично развитых во всех отношениях. Это касается любой сферы жизни. Современные школьники стремятся узнать о себе больше для успешного выбора жизненных целей. Поиски ответов на вопросы и выполнение заданий по данной Программе - это увлекательное занятие и одновременно существенный элемент изучения психологии.</w:t>
      </w:r>
    </w:p>
    <w:p w:rsidR="001626E6" w:rsidRPr="001626E6" w:rsidRDefault="001626E6" w:rsidP="001626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расширение и углубление знаний учащихся о психической деятельности человека.</w:t>
      </w:r>
    </w:p>
    <w:p w:rsidR="001626E6" w:rsidRPr="001626E6" w:rsidRDefault="001626E6" w:rsidP="001626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развитие интеллектуальной сферы (общих и специальных способностей, познавательной направленности и пр.); 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формирование общих представлений учащихся о психологии как науке; оказание им помощи в открытии внутреннего мира человека, пробуждение интереса к другим людям и к самому себе; 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развитие интереса познания себя и других людей, умения использовать психологические знания с прикладными задачами, с практикой общения и деятельности в коллективе; 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формирование собственной культуры самопознания, саморазвития и самовоспитания;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развитие желания работать над собой, постигать себя, видеть свои сильные и слабые стороны.</w:t>
      </w:r>
    </w:p>
    <w:p w:rsidR="001626E6" w:rsidRPr="001626E6" w:rsidRDefault="001626E6" w:rsidP="001626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данной Программе способствуют развитию психологических знаний, самосознания (чувства собственного достоинства, адекватной самооценки); помогают раскрыть сущность личностной направленности (потребностей, желаний, целей, смыслов, идеалов, ценностных ориентаций); способствуют развитию эмоциональной сферы (чувств, переживаний, настроений) и пониманию чувств и переживаний других людей.</w:t>
      </w:r>
    </w:p>
    <w:p w:rsidR="001626E6" w:rsidRPr="001626E6" w:rsidRDefault="001626E6" w:rsidP="001626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 дискуссии, сюжетно – ролевые игры, в ходе которых учащиеся будут иметь возможность проверить эффективность различных моделей поведения, отработать навыки принятия решения. В занятия включён блок упражнений и игр, способствующих развитию внимания, памяти, мышления, воображения; упражнений и игр, требующих взаимодействия и сотрудничества детей, совместного поиска решений или их вариантов, соревновательные ситуации и т.д.</w:t>
      </w:r>
    </w:p>
    <w:p w:rsidR="0039126F" w:rsidRPr="0039126F" w:rsidRDefault="0039126F" w:rsidP="0039126F">
      <w:pPr>
        <w:widowControl w:val="0"/>
        <w:autoSpaceDE w:val="0"/>
        <w:autoSpaceDN w:val="0"/>
        <w:spacing w:after="0" w:line="240" w:lineRule="auto"/>
        <w:ind w:left="962"/>
        <w:rPr>
          <w:rFonts w:ascii="Times New Roman" w:eastAsia="Times New Roman" w:hAnsi="Times New Roman" w:cs="Times New Roman"/>
          <w:sz w:val="24"/>
        </w:rPr>
      </w:pPr>
      <w:r w:rsidRPr="0039126F">
        <w:rPr>
          <w:rFonts w:ascii="Times New Roman" w:eastAsia="Times New Roman" w:hAnsi="Times New Roman" w:cs="Times New Roman"/>
          <w:b/>
          <w:sz w:val="24"/>
        </w:rPr>
        <w:t>Адресат</w:t>
      </w:r>
      <w:r w:rsidR="00DC6CC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39126F">
        <w:rPr>
          <w:rFonts w:ascii="Times New Roman" w:eastAsia="Times New Roman" w:hAnsi="Times New Roman" w:cs="Times New Roman"/>
          <w:b/>
          <w:sz w:val="24"/>
        </w:rPr>
        <w:t>программы</w:t>
      </w:r>
      <w:proofErr w:type="gramStart"/>
      <w:r w:rsidRPr="0039126F">
        <w:rPr>
          <w:rFonts w:ascii="Times New Roman" w:eastAsia="Times New Roman" w:hAnsi="Times New Roman" w:cs="Times New Roman"/>
          <w:b/>
          <w:sz w:val="24"/>
        </w:rPr>
        <w:t>:</w:t>
      </w:r>
      <w:r w:rsidRPr="0039126F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39126F">
        <w:rPr>
          <w:rFonts w:ascii="Times New Roman" w:eastAsia="Times New Roman" w:hAnsi="Times New Roman" w:cs="Times New Roman"/>
          <w:sz w:val="24"/>
        </w:rPr>
        <w:t>рограммарассчитананаучащихся</w:t>
      </w:r>
      <w:proofErr w:type="spellEnd"/>
      <w:r w:rsidRPr="003912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9126F">
        <w:rPr>
          <w:rFonts w:ascii="Times New Roman" w:eastAsia="Times New Roman" w:hAnsi="Times New Roman" w:cs="Times New Roman"/>
          <w:sz w:val="24"/>
        </w:rPr>
        <w:t>основнойшколы</w:t>
      </w:r>
      <w:proofErr w:type="spellEnd"/>
      <w:r w:rsidRPr="0039126F">
        <w:rPr>
          <w:rFonts w:ascii="Times New Roman" w:eastAsia="Times New Roman" w:hAnsi="Times New Roman" w:cs="Times New Roman"/>
          <w:sz w:val="24"/>
        </w:rPr>
        <w:t>.</w:t>
      </w:r>
    </w:p>
    <w:p w:rsidR="0039126F" w:rsidRDefault="0039126F" w:rsidP="0039126F">
      <w:pPr>
        <w:widowControl w:val="0"/>
        <w:autoSpaceDE w:val="0"/>
        <w:autoSpaceDN w:val="0"/>
        <w:spacing w:after="0" w:line="240" w:lineRule="auto"/>
        <w:ind w:left="962"/>
        <w:rPr>
          <w:rFonts w:ascii="Times New Roman" w:eastAsia="Times New Roman" w:hAnsi="Times New Roman" w:cs="Times New Roman"/>
          <w:sz w:val="24"/>
        </w:rPr>
      </w:pPr>
      <w:r w:rsidRPr="0039126F">
        <w:rPr>
          <w:rFonts w:ascii="Times New Roman" w:eastAsia="Times New Roman" w:hAnsi="Times New Roman" w:cs="Times New Roman"/>
          <w:b/>
          <w:sz w:val="24"/>
        </w:rPr>
        <w:t>Возраст</w:t>
      </w:r>
      <w:r w:rsidR="00DC6CC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9126F">
        <w:rPr>
          <w:rFonts w:ascii="Times New Roman" w:eastAsia="Times New Roman" w:hAnsi="Times New Roman" w:cs="Times New Roman"/>
          <w:b/>
          <w:sz w:val="24"/>
        </w:rPr>
        <w:t>учащихся</w:t>
      </w:r>
      <w:r>
        <w:rPr>
          <w:rFonts w:ascii="Times New Roman" w:eastAsia="Times New Roman" w:hAnsi="Times New Roman" w:cs="Times New Roman"/>
          <w:spacing w:val="57"/>
          <w:sz w:val="24"/>
        </w:rPr>
        <w:t>12-15</w:t>
      </w:r>
      <w:r w:rsidRPr="0039126F">
        <w:rPr>
          <w:rFonts w:ascii="Times New Roman" w:eastAsia="Times New Roman" w:hAnsi="Times New Roman" w:cs="Times New Roman"/>
          <w:sz w:val="24"/>
        </w:rPr>
        <w:t xml:space="preserve"> лет.</w:t>
      </w:r>
    </w:p>
    <w:p w:rsidR="0039126F" w:rsidRDefault="0039126F" w:rsidP="0039126F">
      <w:pPr>
        <w:widowControl w:val="0"/>
        <w:autoSpaceDE w:val="0"/>
        <w:autoSpaceDN w:val="0"/>
        <w:spacing w:after="0" w:line="240" w:lineRule="auto"/>
        <w:ind w:left="96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Объем и срок освоения программы: </w:t>
      </w:r>
      <w:r w:rsidRPr="0039126F">
        <w:rPr>
          <w:rFonts w:ascii="Times New Roman" w:eastAsia="Times New Roman" w:hAnsi="Times New Roman" w:cs="Times New Roman"/>
          <w:sz w:val="24"/>
        </w:rPr>
        <w:t>программа рассчитана на 1 год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39126F" w:rsidRPr="0039126F" w:rsidRDefault="00D47B6D" w:rsidP="0039126F">
      <w:pPr>
        <w:widowControl w:val="0"/>
        <w:autoSpaceDE w:val="0"/>
        <w:autoSpaceDN w:val="0"/>
        <w:spacing w:after="0" w:line="240" w:lineRule="auto"/>
        <w:ind w:left="96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Годовая нагрузка – 68</w:t>
      </w:r>
      <w:r w:rsidR="0039126F">
        <w:rPr>
          <w:rFonts w:ascii="Times New Roman" w:eastAsia="Times New Roman" w:hAnsi="Times New Roman" w:cs="Times New Roman"/>
          <w:b/>
          <w:sz w:val="24"/>
        </w:rPr>
        <w:t xml:space="preserve"> часов</w:t>
      </w:r>
    </w:p>
    <w:p w:rsidR="0039126F" w:rsidRDefault="0039126F" w:rsidP="0039126F">
      <w:pPr>
        <w:widowControl w:val="0"/>
        <w:autoSpaceDE w:val="0"/>
        <w:autoSpaceDN w:val="0"/>
        <w:spacing w:before="1" w:after="0" w:line="240" w:lineRule="auto"/>
        <w:ind w:left="962" w:right="2683"/>
        <w:rPr>
          <w:rFonts w:ascii="Times New Roman" w:eastAsia="Times New Roman" w:hAnsi="Times New Roman" w:cs="Times New Roman"/>
          <w:sz w:val="24"/>
          <w:szCs w:val="24"/>
        </w:rPr>
      </w:pPr>
      <w:r w:rsidRPr="0039126F">
        <w:rPr>
          <w:rFonts w:ascii="Times New Roman" w:eastAsia="Times New Roman" w:hAnsi="Times New Roman" w:cs="Times New Roman"/>
          <w:b/>
          <w:sz w:val="24"/>
          <w:szCs w:val="24"/>
        </w:rPr>
        <w:t>Недельная нагрузка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 w:rsidRPr="0039126F">
        <w:rPr>
          <w:rFonts w:ascii="Times New Roman" w:eastAsia="Times New Roman" w:hAnsi="Times New Roman" w:cs="Times New Roman"/>
          <w:sz w:val="24"/>
          <w:szCs w:val="24"/>
        </w:rPr>
        <w:t xml:space="preserve">2 часа. </w:t>
      </w:r>
    </w:p>
    <w:p w:rsidR="0039126F" w:rsidRDefault="0039126F" w:rsidP="0039126F">
      <w:pPr>
        <w:widowControl w:val="0"/>
        <w:autoSpaceDE w:val="0"/>
        <w:autoSpaceDN w:val="0"/>
        <w:spacing w:before="1" w:after="0" w:line="240" w:lineRule="auto"/>
        <w:ind w:left="962" w:right="2683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39126F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</w:t>
      </w:r>
      <w:r w:rsidRPr="0039126F">
        <w:rPr>
          <w:rFonts w:ascii="Times New Roman" w:eastAsia="Times New Roman" w:hAnsi="Times New Roman" w:cs="Times New Roman"/>
          <w:sz w:val="24"/>
          <w:szCs w:val="24"/>
        </w:rPr>
        <w:t xml:space="preserve"> заняти</w:t>
      </w:r>
      <w:r>
        <w:rPr>
          <w:rFonts w:ascii="Times New Roman" w:eastAsia="Times New Roman" w:hAnsi="Times New Roman" w:cs="Times New Roman"/>
          <w:sz w:val="24"/>
          <w:szCs w:val="24"/>
        </w:rPr>
        <w:t>я – 40</w:t>
      </w:r>
      <w:r w:rsidRPr="0039126F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39126F" w:rsidRPr="0039126F" w:rsidRDefault="0039126F" w:rsidP="0039126F">
      <w:pPr>
        <w:widowControl w:val="0"/>
        <w:autoSpaceDE w:val="0"/>
        <w:autoSpaceDN w:val="0"/>
        <w:spacing w:before="1" w:after="0" w:line="240" w:lineRule="auto"/>
        <w:ind w:left="962" w:right="2683"/>
        <w:rPr>
          <w:rFonts w:ascii="Times New Roman" w:eastAsia="Times New Roman" w:hAnsi="Times New Roman" w:cs="Times New Roman"/>
          <w:sz w:val="24"/>
          <w:szCs w:val="24"/>
        </w:rPr>
      </w:pPr>
      <w:r w:rsidRPr="0039126F">
        <w:rPr>
          <w:rFonts w:ascii="Times New Roman" w:eastAsia="Times New Roman" w:hAnsi="Times New Roman" w:cs="Times New Roman"/>
          <w:b/>
          <w:sz w:val="24"/>
          <w:szCs w:val="24"/>
        </w:rPr>
        <w:t>Занятия</w:t>
      </w:r>
      <w:r w:rsidR="00DC6C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126F">
        <w:rPr>
          <w:rFonts w:ascii="Times New Roman" w:eastAsia="Times New Roman" w:hAnsi="Times New Roman" w:cs="Times New Roman"/>
          <w:b/>
          <w:sz w:val="24"/>
          <w:szCs w:val="24"/>
        </w:rPr>
        <w:t>проводятся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1-</w:t>
      </w:r>
      <w:r w:rsidRPr="0039126F">
        <w:rPr>
          <w:rFonts w:ascii="Times New Roman" w:eastAsia="Times New Roman" w:hAnsi="Times New Roman" w:cs="Times New Roman"/>
          <w:sz w:val="24"/>
          <w:szCs w:val="24"/>
        </w:rPr>
        <w:t xml:space="preserve"> 2разавнеделю.</w:t>
      </w:r>
    </w:p>
    <w:p w:rsidR="0039126F" w:rsidRPr="0039126F" w:rsidRDefault="0039126F" w:rsidP="0039126F">
      <w:pPr>
        <w:widowControl w:val="0"/>
        <w:autoSpaceDE w:val="0"/>
        <w:autoSpaceDN w:val="0"/>
        <w:spacing w:after="0" w:line="274" w:lineRule="exact"/>
        <w:ind w:left="962"/>
        <w:rPr>
          <w:rFonts w:ascii="Times New Roman" w:eastAsia="Times New Roman" w:hAnsi="Times New Roman" w:cs="Times New Roman"/>
          <w:sz w:val="24"/>
        </w:rPr>
      </w:pPr>
      <w:r w:rsidRPr="0039126F">
        <w:rPr>
          <w:rFonts w:ascii="Times New Roman" w:eastAsia="Times New Roman" w:hAnsi="Times New Roman" w:cs="Times New Roman"/>
          <w:b/>
          <w:sz w:val="24"/>
        </w:rPr>
        <w:t>Формаобучения–</w:t>
      </w:r>
      <w:r>
        <w:rPr>
          <w:rFonts w:ascii="Times New Roman" w:eastAsia="Times New Roman" w:hAnsi="Times New Roman" w:cs="Times New Roman"/>
          <w:sz w:val="24"/>
        </w:rPr>
        <w:t>групповая</w:t>
      </w:r>
    </w:p>
    <w:p w:rsidR="0039126F" w:rsidRPr="0039126F" w:rsidRDefault="0039126F" w:rsidP="0039126F">
      <w:pPr>
        <w:widowControl w:val="0"/>
        <w:autoSpaceDE w:val="0"/>
        <w:autoSpaceDN w:val="0"/>
        <w:spacing w:after="0" w:line="240" w:lineRule="auto"/>
        <w:ind w:left="962"/>
        <w:rPr>
          <w:rFonts w:ascii="Times New Roman" w:eastAsia="Times New Roman" w:hAnsi="Times New Roman" w:cs="Times New Roman"/>
          <w:sz w:val="24"/>
        </w:rPr>
      </w:pPr>
    </w:p>
    <w:p w:rsidR="001626E6" w:rsidRPr="001626E6" w:rsidRDefault="001626E6" w:rsidP="001626E6">
      <w:pPr>
        <w:shd w:val="clear" w:color="auto" w:fill="FFFFFF"/>
        <w:spacing w:after="0" w:line="240" w:lineRule="auto"/>
        <w:ind w:firstLine="31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626E6" w:rsidRPr="001626E6" w:rsidRDefault="001626E6" w:rsidP="00162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Нормативно – правовые документы</w:t>
      </w:r>
    </w:p>
    <w:p w:rsidR="001626E6" w:rsidRPr="001626E6" w:rsidRDefault="001626E6" w:rsidP="001626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развития воспитательной системы школа опирается на нормативные документы, такие как:</w:t>
      </w:r>
    </w:p>
    <w:p w:rsidR="00370DFF" w:rsidRPr="00370DFF" w:rsidRDefault="00370DFF" w:rsidP="00370DFF">
      <w:pPr>
        <w:pStyle w:val="a9"/>
        <w:widowControl w:val="0"/>
        <w:numPr>
          <w:ilvl w:val="0"/>
          <w:numId w:val="4"/>
        </w:numPr>
        <w:tabs>
          <w:tab w:val="left" w:pos="1681"/>
          <w:tab w:val="left" w:pos="1683"/>
        </w:tabs>
        <w:autoSpaceDE w:val="0"/>
        <w:autoSpaceDN w:val="0"/>
        <w:spacing w:before="2" w:after="0" w:line="240" w:lineRule="auto"/>
        <w:ind w:right="327"/>
        <w:rPr>
          <w:rFonts w:ascii="Times New Roman" w:hAnsi="Times New Roman" w:cs="Times New Roman"/>
          <w:sz w:val="28"/>
          <w:szCs w:val="28"/>
        </w:rPr>
      </w:pPr>
      <w:r w:rsidRPr="00370DFF">
        <w:rPr>
          <w:rFonts w:ascii="Times New Roman" w:hAnsi="Times New Roman" w:cs="Times New Roman"/>
          <w:sz w:val="28"/>
          <w:szCs w:val="28"/>
        </w:rPr>
        <w:t>Федеральный закон от 29 декабря 2012 г. N 273-ФЗ "Об образовании в РоссийскойФедерации</w:t>
      </w:r>
      <w:proofErr w:type="gramStart"/>
      <w:r w:rsidRPr="00370DFF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370DFF">
        <w:rPr>
          <w:rFonts w:ascii="Times New Roman" w:hAnsi="Times New Roman" w:cs="Times New Roman"/>
          <w:sz w:val="28"/>
          <w:szCs w:val="28"/>
        </w:rPr>
        <w:t>статья48)–Концепцияразвитиядополнительногообразованиядетей  (утвержденараспоряжениемПравительстваРФот4.09.2014г.1726-р)</w:t>
      </w:r>
    </w:p>
    <w:p w:rsidR="00370DFF" w:rsidRPr="00370DFF" w:rsidRDefault="00370DFF" w:rsidP="00370DFF">
      <w:pPr>
        <w:pStyle w:val="a9"/>
        <w:widowControl w:val="0"/>
        <w:numPr>
          <w:ilvl w:val="0"/>
          <w:numId w:val="4"/>
        </w:numPr>
        <w:tabs>
          <w:tab w:val="left" w:pos="1681"/>
          <w:tab w:val="left" w:pos="1683"/>
        </w:tabs>
        <w:autoSpaceDE w:val="0"/>
        <w:autoSpaceDN w:val="0"/>
        <w:spacing w:before="26" w:after="0" w:line="240" w:lineRule="auto"/>
        <w:ind w:right="859"/>
        <w:rPr>
          <w:rFonts w:ascii="Times New Roman" w:hAnsi="Times New Roman" w:cs="Times New Roman"/>
          <w:sz w:val="28"/>
          <w:szCs w:val="28"/>
        </w:rPr>
      </w:pPr>
      <w:r w:rsidRPr="00370DFF">
        <w:rPr>
          <w:rFonts w:ascii="Times New Roman" w:hAnsi="Times New Roman" w:cs="Times New Roman"/>
          <w:sz w:val="28"/>
          <w:szCs w:val="28"/>
        </w:rPr>
        <w:t>Приказ министерства просвещенияРФ от 09.11.2018г. 196 « Об утвержденииПорядкаорганизации и осуществления образовательной деятельности по</w:t>
      </w:r>
      <w:r w:rsidRPr="00370DFF">
        <w:rPr>
          <w:rFonts w:ascii="Times New Roman" w:hAnsi="Times New Roman" w:cs="Times New Roman"/>
          <w:spacing w:val="-1"/>
          <w:sz w:val="28"/>
          <w:szCs w:val="28"/>
        </w:rPr>
        <w:t>дополнительным</w:t>
      </w:r>
      <w:r w:rsidRPr="00370DFF">
        <w:rPr>
          <w:rFonts w:ascii="Times New Roman" w:hAnsi="Times New Roman" w:cs="Times New Roman"/>
          <w:sz w:val="28"/>
          <w:szCs w:val="28"/>
        </w:rPr>
        <w:t>образовательнымпрограммам».</w:t>
      </w:r>
    </w:p>
    <w:p w:rsidR="00370DFF" w:rsidRPr="00370DFF" w:rsidRDefault="00370DFF" w:rsidP="00370DFF">
      <w:pPr>
        <w:pStyle w:val="a9"/>
        <w:widowControl w:val="0"/>
        <w:numPr>
          <w:ilvl w:val="0"/>
          <w:numId w:val="4"/>
        </w:numPr>
        <w:tabs>
          <w:tab w:val="left" w:pos="1681"/>
          <w:tab w:val="left" w:pos="1683"/>
        </w:tabs>
        <w:autoSpaceDE w:val="0"/>
        <w:autoSpaceDN w:val="0"/>
        <w:spacing w:before="25" w:after="0" w:line="240" w:lineRule="auto"/>
        <w:ind w:right="810"/>
        <w:rPr>
          <w:rFonts w:ascii="Times New Roman" w:hAnsi="Times New Roman" w:cs="Times New Roman"/>
          <w:sz w:val="28"/>
          <w:szCs w:val="28"/>
        </w:rPr>
      </w:pPr>
      <w:r w:rsidRPr="00370DFF">
        <w:rPr>
          <w:rFonts w:ascii="Times New Roman" w:hAnsi="Times New Roman" w:cs="Times New Roman"/>
          <w:sz w:val="28"/>
          <w:szCs w:val="28"/>
        </w:rPr>
        <w:t xml:space="preserve">Санитарно - </w:t>
      </w:r>
      <w:proofErr w:type="spellStart"/>
      <w:r w:rsidRPr="00370DFF">
        <w:rPr>
          <w:rFonts w:ascii="Times New Roman" w:hAnsi="Times New Roman" w:cs="Times New Roman"/>
          <w:sz w:val="28"/>
          <w:szCs w:val="28"/>
        </w:rPr>
        <w:t>эпидемологические</w:t>
      </w:r>
      <w:proofErr w:type="spellEnd"/>
      <w:r w:rsidRPr="00370DFF">
        <w:rPr>
          <w:rFonts w:ascii="Times New Roman" w:hAnsi="Times New Roman" w:cs="Times New Roman"/>
          <w:sz w:val="28"/>
          <w:szCs w:val="28"/>
        </w:rPr>
        <w:t xml:space="preserve"> требования к устройству исодержанию иорганизации режима работы образовательных организаций дополнительногообразования детей (утверждено постановлением Главного государственногосанитарного врача РФ от 04.07.2014г. 41) Сан Пин2.4.4.3172-14 устанавливаеттребованияк организацииобразовательногопроцесса.</w:t>
      </w:r>
    </w:p>
    <w:p w:rsidR="00370DFF" w:rsidRPr="00370DFF" w:rsidRDefault="00370DFF" w:rsidP="00370DFF">
      <w:pPr>
        <w:pStyle w:val="a9"/>
        <w:widowControl w:val="0"/>
        <w:numPr>
          <w:ilvl w:val="0"/>
          <w:numId w:val="4"/>
        </w:numPr>
        <w:tabs>
          <w:tab w:val="left" w:pos="1681"/>
          <w:tab w:val="left" w:pos="1683"/>
        </w:tabs>
        <w:autoSpaceDE w:val="0"/>
        <w:autoSpaceDN w:val="0"/>
        <w:spacing w:before="26" w:after="0" w:line="240" w:lineRule="auto"/>
        <w:ind w:right="580"/>
        <w:rPr>
          <w:rFonts w:ascii="Times New Roman" w:hAnsi="Times New Roman" w:cs="Times New Roman"/>
          <w:sz w:val="28"/>
          <w:szCs w:val="28"/>
        </w:rPr>
      </w:pPr>
      <w:r w:rsidRPr="00370DFF">
        <w:rPr>
          <w:rFonts w:ascii="Times New Roman" w:hAnsi="Times New Roman" w:cs="Times New Roman"/>
          <w:sz w:val="28"/>
          <w:szCs w:val="28"/>
        </w:rPr>
        <w:t>Концепция развития системы дополнительного образования детей и молодежи вКурганскойобласти от 17.06.2015г.</w:t>
      </w:r>
    </w:p>
    <w:p w:rsidR="00370DFF" w:rsidRPr="00370DFF" w:rsidRDefault="00370DFF" w:rsidP="00370DFF">
      <w:pPr>
        <w:pStyle w:val="a9"/>
        <w:widowControl w:val="0"/>
        <w:numPr>
          <w:ilvl w:val="0"/>
          <w:numId w:val="4"/>
        </w:numPr>
        <w:tabs>
          <w:tab w:val="left" w:pos="1681"/>
          <w:tab w:val="left" w:pos="1683"/>
        </w:tabs>
        <w:autoSpaceDE w:val="0"/>
        <w:autoSpaceDN w:val="0"/>
        <w:spacing w:before="25" w:after="0" w:line="240" w:lineRule="auto"/>
        <w:rPr>
          <w:rFonts w:ascii="Times New Roman" w:hAnsi="Times New Roman" w:cs="Times New Roman"/>
          <w:sz w:val="28"/>
          <w:szCs w:val="28"/>
        </w:rPr>
      </w:pPr>
      <w:r w:rsidRPr="00370DFF">
        <w:rPr>
          <w:rFonts w:ascii="Times New Roman" w:hAnsi="Times New Roman" w:cs="Times New Roman"/>
          <w:sz w:val="28"/>
          <w:szCs w:val="28"/>
        </w:rPr>
        <w:t>КонвенцияООНоправахребенка*</w:t>
      </w:r>
    </w:p>
    <w:p w:rsidR="00370DFF" w:rsidRPr="00370DFF" w:rsidRDefault="00370DFF" w:rsidP="00370DFF">
      <w:pPr>
        <w:pStyle w:val="aa"/>
        <w:numPr>
          <w:ilvl w:val="0"/>
          <w:numId w:val="4"/>
        </w:numPr>
        <w:spacing w:before="23" w:line="252" w:lineRule="auto"/>
        <w:ind w:right="768"/>
        <w:jc w:val="both"/>
        <w:rPr>
          <w:sz w:val="28"/>
          <w:szCs w:val="28"/>
        </w:rPr>
      </w:pPr>
      <w:r w:rsidRPr="00370DFF">
        <w:rPr>
          <w:sz w:val="28"/>
          <w:szCs w:val="28"/>
        </w:rPr>
        <w:t xml:space="preserve">Целевая программа Курганской области«Развитие образования и реализациигосударственной молодежной политики в Курганской </w:t>
      </w:r>
      <w:proofErr w:type="spellStart"/>
      <w:r w:rsidRPr="00370DFF">
        <w:rPr>
          <w:sz w:val="28"/>
          <w:szCs w:val="28"/>
        </w:rPr>
        <w:t>областина</w:t>
      </w:r>
      <w:proofErr w:type="spellEnd"/>
      <w:r w:rsidRPr="00370DFF">
        <w:rPr>
          <w:sz w:val="28"/>
          <w:szCs w:val="28"/>
        </w:rPr>
        <w:t xml:space="preserve"> 2011-2015г»</w:t>
      </w:r>
      <w:proofErr w:type="spellStart"/>
      <w:r w:rsidRPr="00370DFF">
        <w:rPr>
          <w:sz w:val="28"/>
          <w:szCs w:val="28"/>
        </w:rPr>
        <w:t>УставМКОУ</w:t>
      </w:r>
      <w:proofErr w:type="spellEnd"/>
      <w:r w:rsidRPr="00370DFF">
        <w:rPr>
          <w:sz w:val="28"/>
          <w:szCs w:val="28"/>
        </w:rPr>
        <w:t>«Пичугинская ООШ»</w:t>
      </w:r>
    </w:p>
    <w:p w:rsidR="00370DFF" w:rsidRPr="00370DFF" w:rsidRDefault="00370DFF" w:rsidP="00370DFF">
      <w:pPr>
        <w:pStyle w:val="a9"/>
        <w:widowControl w:val="0"/>
        <w:numPr>
          <w:ilvl w:val="0"/>
          <w:numId w:val="4"/>
        </w:numPr>
        <w:tabs>
          <w:tab w:val="left" w:pos="1681"/>
          <w:tab w:val="left" w:pos="1683"/>
        </w:tabs>
        <w:autoSpaceDE w:val="0"/>
        <w:autoSpaceDN w:val="0"/>
        <w:spacing w:before="16" w:after="0" w:line="237" w:lineRule="auto"/>
        <w:ind w:right="1011"/>
        <w:rPr>
          <w:rFonts w:ascii="Times New Roman" w:hAnsi="Times New Roman" w:cs="Times New Roman"/>
          <w:sz w:val="28"/>
          <w:szCs w:val="28"/>
        </w:rPr>
      </w:pPr>
      <w:r w:rsidRPr="00370DFF">
        <w:rPr>
          <w:rFonts w:ascii="Times New Roman" w:hAnsi="Times New Roman" w:cs="Times New Roman"/>
          <w:sz w:val="28"/>
          <w:szCs w:val="28"/>
        </w:rPr>
        <w:t>- Письмо Министерства образования и науки №03-296 от 12 мая 2011 г. «Оборганизации внеурочной деятельности при введении федеральногогосударственногообразовательногостандартаобщегообразования»;</w:t>
      </w:r>
    </w:p>
    <w:p w:rsidR="00370DFF" w:rsidRPr="00370DFF" w:rsidRDefault="00370DFF" w:rsidP="00370DFF">
      <w:pPr>
        <w:pStyle w:val="a9"/>
        <w:widowControl w:val="0"/>
        <w:numPr>
          <w:ilvl w:val="0"/>
          <w:numId w:val="4"/>
        </w:numPr>
        <w:tabs>
          <w:tab w:val="left" w:pos="1681"/>
          <w:tab w:val="left" w:pos="1683"/>
        </w:tabs>
        <w:autoSpaceDE w:val="0"/>
        <w:autoSpaceDN w:val="0"/>
        <w:spacing w:before="32" w:after="0" w:line="293" w:lineRule="exact"/>
        <w:rPr>
          <w:rFonts w:ascii="Times New Roman" w:hAnsi="Times New Roman" w:cs="Times New Roman"/>
          <w:sz w:val="28"/>
          <w:szCs w:val="28"/>
        </w:rPr>
      </w:pPr>
      <w:r w:rsidRPr="00370DFF">
        <w:rPr>
          <w:rFonts w:ascii="Times New Roman" w:hAnsi="Times New Roman" w:cs="Times New Roman"/>
          <w:sz w:val="28"/>
          <w:szCs w:val="28"/>
        </w:rPr>
        <w:t>-Локальнымиактамиобразовательнойорганизации.</w:t>
      </w:r>
    </w:p>
    <w:p w:rsidR="00370DFF" w:rsidRPr="00370DFF" w:rsidRDefault="00370DFF" w:rsidP="00370DFF">
      <w:pPr>
        <w:pStyle w:val="a9"/>
        <w:widowControl w:val="0"/>
        <w:numPr>
          <w:ilvl w:val="0"/>
          <w:numId w:val="4"/>
        </w:numPr>
        <w:tabs>
          <w:tab w:val="left" w:pos="1681"/>
          <w:tab w:val="left" w:pos="1683"/>
        </w:tabs>
        <w:autoSpaceDE w:val="0"/>
        <w:autoSpaceDN w:val="0"/>
        <w:spacing w:before="2" w:after="0" w:line="237" w:lineRule="auto"/>
        <w:ind w:right="900"/>
        <w:rPr>
          <w:rFonts w:ascii="Times New Roman" w:hAnsi="Times New Roman" w:cs="Times New Roman"/>
          <w:sz w:val="28"/>
          <w:szCs w:val="28"/>
        </w:rPr>
      </w:pPr>
      <w:r w:rsidRPr="00370DFF">
        <w:rPr>
          <w:rFonts w:ascii="Times New Roman" w:hAnsi="Times New Roman" w:cs="Times New Roman"/>
          <w:sz w:val="28"/>
          <w:szCs w:val="28"/>
        </w:rPr>
        <w:t>Профессиональныйстандарт«Педагогдополнительногообразованиядетейивзрослых»</w:t>
      </w:r>
      <w:r w:rsidRPr="00370D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70DFF">
        <w:rPr>
          <w:rFonts w:ascii="Times New Roman" w:hAnsi="Times New Roman" w:cs="Times New Roman"/>
          <w:sz w:val="28"/>
          <w:szCs w:val="28"/>
        </w:rPr>
        <w:t xml:space="preserve"> (ПриказМинтрудаисоц.защитыРФот8.09.2015 №613н).</w:t>
      </w:r>
    </w:p>
    <w:p w:rsidR="00370DFF" w:rsidRPr="00370DFF" w:rsidRDefault="00370DFF" w:rsidP="00370DFF">
      <w:pPr>
        <w:pStyle w:val="a9"/>
        <w:widowControl w:val="0"/>
        <w:numPr>
          <w:ilvl w:val="0"/>
          <w:numId w:val="4"/>
        </w:numPr>
        <w:tabs>
          <w:tab w:val="left" w:pos="1681"/>
          <w:tab w:val="left" w:pos="1683"/>
        </w:tabs>
        <w:autoSpaceDE w:val="0"/>
        <w:autoSpaceDN w:val="0"/>
        <w:spacing w:before="4" w:after="0" w:line="237" w:lineRule="auto"/>
        <w:ind w:right="233"/>
        <w:rPr>
          <w:rFonts w:ascii="Times New Roman" w:hAnsi="Times New Roman" w:cs="Times New Roman"/>
          <w:sz w:val="28"/>
          <w:szCs w:val="28"/>
        </w:rPr>
      </w:pPr>
      <w:r w:rsidRPr="00370DFF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дополнительных общеобразовательных(общеразвивающих)программ, ИРОСТ Г.Курган, 2017г.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Структура занятия, методы и техники:</w:t>
      </w:r>
    </w:p>
    <w:p w:rsidR="001626E6" w:rsidRPr="001626E6" w:rsidRDefault="001626E6" w:rsidP="001626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структуре урока выделяются смысловые блоки, традиционные для групповой психологической работы с детьми: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Теоретическая часть.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Групповые дискуссии. Обсуждение вопросов, связанных с основной темой занятия. 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Практическая часть: 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Ролевые игры (разыгрывание ситуаций, психологические упражнения).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Работа по теме занятия (объявление темы занятий, за которым следует мотивирующее упражнение и / или обсуждение, благодаря которому учащиеся 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получают возможность обратиться к личному опыту, связанному с заявленной проблемой.</w:t>
      </w:r>
    </w:p>
    <w:p w:rsidR="001626E6" w:rsidRPr="001626E6" w:rsidRDefault="001626E6" w:rsidP="001626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содержание занятия представляет собой теоретическую часть и совокупность психотехнических упражнений и приемов, которые подбираются в соответствии с задачами, сформулированными для работы над каждой темой. В ряде занятий использован элемент </w:t>
      </w:r>
      <w:proofErr w:type="spellStart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сказочные истории «вплетены» игры и психотехнические упражнения, направленные на коррекцию и развитие познавательной и эмоционально-волевой сферы, навыков адекватного социального поведения школьников, коммуникативных навыков. Для поддержания групповой динамики на занятиях используются различные виды работ: ритуал приветствия и прощания, разминочные упражнения, игры, требующие взаимодействия и сотрудничества детей, совместного поиска решений или их вариантов, соревновательные ситуации и т.д.</w:t>
      </w:r>
    </w:p>
    <w:p w:rsidR="001626E6" w:rsidRPr="001626E6" w:rsidRDefault="001626E6" w:rsidP="001626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Ритуалы приветствия-прощания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важным моментом работы с группой, позволяющие сплачивать детей, создавать атмосферу группового доверия и принятия, что в свою очередь важно для плодотворной работы. Этот ритуал обычно предлагается психологом. В него должны быть включены все дети.</w:t>
      </w:r>
    </w:p>
    <w:p w:rsidR="001626E6" w:rsidRPr="001626E6" w:rsidRDefault="001626E6" w:rsidP="001626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Разминка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средством воздействия на эмоциональное состояние детей, уровень их активности, выполняет важную функцию настройки на продуктивную групповую деятельность. Разминка может проводиться не только в начале занятия, но и между отдельными упражнениями в случае, если психолог видит необходимость как-то изменить актуальное эмоциональное состояние детей. Определённые разминочные упражнения позволяют активизировать детей, поднять их настроение, другие, напротив, направлены на снятие эмоционального чрезмерного возбуждения.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Основное содержание занятия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представляет собой совокупность психотехнических упражнений и приёмов, мини-лекций, направленных на решение задач данного развивающего комплекса.</w:t>
      </w:r>
    </w:p>
    <w:p w:rsidR="001626E6" w:rsidRPr="001626E6" w:rsidRDefault="001626E6" w:rsidP="001626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Рефлексия занятия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оценку занятия в двух аспектах: эмоциональном (понравилось – не понравилось, было хорошо – было плохо и почему), и смысловом (почему это важно, зачем мы это делали). Рефлексия предполагает, что дети сами или с помощью взрослого отвечают на вопрос, зачем это нужно, как это может помочь в жизни, дают обратную эмоциональную связь друг другу и психологу.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результатам занятий.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знать: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понятие термина «психология», что изучает;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 психологических знаний о человеке в процессе социализации личности;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 роли своих возможностей и способностей в развитии личности человека;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понятия самовоспитания, способностей, характера.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научиться: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культуру общения: умение высказывать своё мнение;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развить интеллектуальные способности;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анализировать и обобщать информацию, полученные данные о себе, делать по ним выводы;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полученные знания для саморазвития и самовоспитания.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 реализации программы: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самопрезентация</w:t>
      </w:r>
      <w:proofErr w:type="spellEnd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устный опрос;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игры, упражнения;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диагностика;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выполнение творческих работ;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собеседование.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Учебно - тематический план курса</w:t>
      </w:r>
    </w:p>
    <w:tbl>
      <w:tblPr>
        <w:tblW w:w="94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3"/>
        <w:gridCol w:w="7154"/>
        <w:gridCol w:w="1701"/>
      </w:tblGrid>
      <w:tr w:rsidR="00CF4E80" w:rsidRPr="001626E6" w:rsidTr="00CF4E80">
        <w:trPr>
          <w:trHeight w:val="977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F4E80" w:rsidRPr="001626E6" w:rsidRDefault="00CF4E80" w:rsidP="001626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94ad92caeb5bcc15795d19309bae58d7fa2ee113"/>
            <w:bookmarkStart w:id="3" w:name="2"/>
            <w:bookmarkEnd w:id="2"/>
            <w:bookmarkEnd w:id="3"/>
            <w:r w:rsidRPr="00162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F4E80" w:rsidRPr="001626E6" w:rsidRDefault="00CF4E80" w:rsidP="001626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F4E80" w:rsidRPr="001626E6" w:rsidRDefault="00CF4E80" w:rsidP="0016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Общее количество часов</w:t>
            </w:r>
          </w:p>
        </w:tc>
      </w:tr>
      <w:tr w:rsidR="00CF4E80" w:rsidRPr="001626E6" w:rsidTr="00CF4E80">
        <w:trPr>
          <w:trHeight w:val="31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F4E80" w:rsidRPr="001626E6" w:rsidRDefault="00CF4E80" w:rsidP="0016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F4E80" w:rsidRPr="001626E6" w:rsidRDefault="00CF4E80" w:rsidP="001626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такое психология?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F4E80" w:rsidRPr="001626E6" w:rsidRDefault="00CF4E80" w:rsidP="0016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F4E80" w:rsidRPr="001626E6" w:rsidTr="00CF4E80">
        <w:trPr>
          <w:trHeight w:val="977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F4E80" w:rsidRPr="001626E6" w:rsidRDefault="00CF4E80" w:rsidP="001626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F4E80" w:rsidRPr="001626E6" w:rsidRDefault="00CF4E80" w:rsidP="001626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Вводное занятие.</w:t>
            </w:r>
          </w:p>
          <w:p w:rsidR="00CF4E80" w:rsidRPr="001626E6" w:rsidRDefault="00CF4E80" w:rsidP="001626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 Королевство внутреннего мира человека.</w:t>
            </w:r>
          </w:p>
          <w:p w:rsidR="00CF4E80" w:rsidRPr="001626E6" w:rsidRDefault="00CF4E80" w:rsidP="001626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 Игра «Мифы о психологии»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F4E80" w:rsidRPr="001626E6" w:rsidRDefault="00CF4E80" w:rsidP="0016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</w:p>
          <w:p w:rsidR="00CF4E80" w:rsidRPr="001626E6" w:rsidRDefault="00CF4E80" w:rsidP="0016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F4E80" w:rsidRPr="001626E6" w:rsidTr="00CF4E80">
        <w:trPr>
          <w:trHeight w:val="33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F4E80" w:rsidRPr="001626E6" w:rsidRDefault="00CF4E80" w:rsidP="0016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F4E80" w:rsidRPr="001626E6" w:rsidRDefault="00CF4E80" w:rsidP="001626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Психические процессы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F4E80" w:rsidRPr="001626E6" w:rsidRDefault="00CF4E80" w:rsidP="0016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CF4E80" w:rsidRPr="001626E6" w:rsidTr="00CF4E80">
        <w:trPr>
          <w:trHeight w:val="2571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F4E80" w:rsidRPr="001626E6" w:rsidRDefault="00CF4E80" w:rsidP="001626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F4E80" w:rsidRPr="001626E6" w:rsidRDefault="00CF4E80" w:rsidP="001626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Ощущения. Виды ощущений.</w:t>
            </w:r>
          </w:p>
          <w:p w:rsidR="00CF4E80" w:rsidRPr="001626E6" w:rsidRDefault="00CF4E80" w:rsidP="001626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Восприятие и его свойства.</w:t>
            </w:r>
          </w:p>
          <w:p w:rsidR="00CF4E80" w:rsidRPr="001626E6" w:rsidRDefault="00CF4E80" w:rsidP="001626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Память и её развитие.</w:t>
            </w:r>
          </w:p>
          <w:p w:rsidR="00CF4E80" w:rsidRPr="001626E6" w:rsidRDefault="00CF4E80" w:rsidP="001626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 Внимание и его развитие.</w:t>
            </w:r>
          </w:p>
          <w:p w:rsidR="00CF4E80" w:rsidRPr="001626E6" w:rsidRDefault="00CF4E80" w:rsidP="001626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 Мышление. Виды мышления. Развитие.</w:t>
            </w:r>
          </w:p>
          <w:p w:rsidR="00CF4E80" w:rsidRPr="001626E6" w:rsidRDefault="00CF4E80" w:rsidP="001626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 Речь. Развитие речи.</w:t>
            </w:r>
          </w:p>
          <w:p w:rsidR="00CF4E80" w:rsidRPr="001626E6" w:rsidRDefault="00CF4E80" w:rsidP="001626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 Воображение. Развитие</w:t>
            </w:r>
          </w:p>
          <w:p w:rsidR="00CF4E80" w:rsidRPr="001626E6" w:rsidRDefault="00CF4E80" w:rsidP="001626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воображения.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F4E80" w:rsidRPr="001626E6" w:rsidRDefault="00CF4E80" w:rsidP="0016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</w:p>
          <w:p w:rsidR="00CF4E80" w:rsidRPr="001626E6" w:rsidRDefault="00CF4E80" w:rsidP="0016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</w:p>
        </w:tc>
      </w:tr>
      <w:tr w:rsidR="00CF4E80" w:rsidRPr="001626E6" w:rsidTr="00CF4E80">
        <w:trPr>
          <w:trHeight w:val="33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F4E80" w:rsidRPr="001626E6" w:rsidRDefault="00CF4E80" w:rsidP="0016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F4E80" w:rsidRPr="001626E6" w:rsidRDefault="00CF4E80" w:rsidP="001626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 особенности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F4E80" w:rsidRPr="001626E6" w:rsidRDefault="0039126F" w:rsidP="0016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4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F4E80" w:rsidRPr="001626E6" w:rsidTr="00CF4E80">
        <w:trPr>
          <w:trHeight w:val="194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F4E80" w:rsidRPr="001626E6" w:rsidRDefault="00CF4E80" w:rsidP="001626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F4E80" w:rsidRPr="001626E6" w:rsidRDefault="00CF4E80" w:rsidP="001626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Темперамент.</w:t>
            </w:r>
          </w:p>
          <w:p w:rsidR="00CF4E80" w:rsidRPr="001626E6" w:rsidRDefault="00CF4E80" w:rsidP="001626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 Характер, особенности характера.</w:t>
            </w:r>
          </w:p>
          <w:p w:rsidR="00CF4E80" w:rsidRPr="001626E6" w:rsidRDefault="00CF4E80" w:rsidP="001626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 Самооценка.</w:t>
            </w:r>
          </w:p>
          <w:p w:rsidR="00CF4E80" w:rsidRPr="001626E6" w:rsidRDefault="00CF4E80" w:rsidP="001626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 Воля. Волевое поведение.</w:t>
            </w:r>
          </w:p>
          <w:p w:rsidR="00CF4E80" w:rsidRPr="001626E6" w:rsidRDefault="00CF4E80" w:rsidP="001626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 Эмоции. Развитие.</w:t>
            </w:r>
          </w:p>
          <w:p w:rsidR="00CF4E80" w:rsidRPr="001626E6" w:rsidRDefault="00CF4E80" w:rsidP="001626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3.6. </w:t>
            </w:r>
            <w:proofErr w:type="spellStart"/>
            <w:r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Самоконтроль.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F4E80" w:rsidRPr="001626E6" w:rsidRDefault="00D47B6D" w:rsidP="0016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91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</w:t>
            </w:r>
            <w:r w:rsidR="00CF4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391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91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</w:t>
            </w:r>
          </w:p>
        </w:tc>
      </w:tr>
      <w:tr w:rsidR="00CF4E80" w:rsidRPr="001626E6" w:rsidTr="00CF4E80">
        <w:trPr>
          <w:trHeight w:val="33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F4E80" w:rsidRPr="001626E6" w:rsidRDefault="00CF4E80" w:rsidP="0016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F4E80" w:rsidRPr="001626E6" w:rsidRDefault="00CF4E80" w:rsidP="001626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Общение и взаимодействие.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F4E80" w:rsidRPr="001626E6" w:rsidRDefault="00CF4E80" w:rsidP="0016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4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9126F" w:rsidRPr="001626E6" w:rsidTr="00CF4E80">
        <w:trPr>
          <w:trHeight w:val="33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39126F" w:rsidRPr="001626E6" w:rsidRDefault="0039126F" w:rsidP="0016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B904D4" w:rsidRPr="001626E6" w:rsidRDefault="00B904D4" w:rsidP="00B904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Виды общения.</w:t>
            </w:r>
          </w:p>
          <w:p w:rsidR="00B904D4" w:rsidRPr="001626E6" w:rsidRDefault="00B904D4" w:rsidP="00B904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Учимся управлять собой.</w:t>
            </w:r>
          </w:p>
          <w:p w:rsidR="00B904D4" w:rsidRPr="001626E6" w:rsidRDefault="00B904D4" w:rsidP="00B904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 Учимся понимать себя и других.</w:t>
            </w:r>
          </w:p>
          <w:p w:rsidR="00B904D4" w:rsidRPr="001626E6" w:rsidRDefault="00FE7BA6" w:rsidP="00B904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4.4.</w:t>
            </w:r>
            <w:r w:rsidR="00B904D4"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 внимания при общении.</w:t>
            </w:r>
            <w:r w:rsidR="00B904D4"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4.5. Как научиться общаться лучше?</w:t>
            </w:r>
          </w:p>
          <w:p w:rsidR="00B904D4" w:rsidRPr="001626E6" w:rsidRDefault="00B904D4" w:rsidP="00B904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4.6. Качества, важные для межличностного общения.</w:t>
            </w:r>
          </w:p>
          <w:p w:rsidR="00B904D4" w:rsidRPr="001626E6" w:rsidRDefault="00B904D4" w:rsidP="00B904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4.7. Невербальные средства общения. Мимика и пантомимика.</w:t>
            </w:r>
          </w:p>
          <w:p w:rsidR="00B904D4" w:rsidRPr="001626E6" w:rsidRDefault="00B904D4" w:rsidP="00B904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4.8. Конфликт. Разрешение конфликтов.</w:t>
            </w:r>
          </w:p>
          <w:p w:rsidR="00B904D4" w:rsidRPr="001626E6" w:rsidRDefault="00B904D4" w:rsidP="00B904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4.9. Мои права и права других людей.</w:t>
            </w:r>
            <w:r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4.10.  Как узнать другого человека и легко с ним общаться?</w:t>
            </w:r>
          </w:p>
          <w:p w:rsidR="00B904D4" w:rsidRPr="001626E6" w:rsidRDefault="00B904D4" w:rsidP="00B904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4.11. Обратная связь в общении. Открытость, искренность, «общение без масок».</w:t>
            </w:r>
          </w:p>
          <w:p w:rsidR="00B904D4" w:rsidRPr="001626E6" w:rsidRDefault="00B904D4" w:rsidP="00B904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4.12. Как мы воспринимаем окружающий мир?</w:t>
            </w:r>
          </w:p>
          <w:p w:rsidR="00B904D4" w:rsidRPr="001626E6" w:rsidRDefault="00B904D4" w:rsidP="00B904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4.13. Поддержка.</w:t>
            </w:r>
          </w:p>
          <w:p w:rsidR="00B904D4" w:rsidRPr="001626E6" w:rsidRDefault="00B904D4" w:rsidP="00B904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4.14. Позиции в общении.</w:t>
            </w:r>
          </w:p>
          <w:p w:rsidR="00B904D4" w:rsidRPr="001626E6" w:rsidRDefault="00B904D4" w:rsidP="00B904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4.15. Правила ведения дискуссии.</w:t>
            </w:r>
          </w:p>
          <w:p w:rsidR="00B904D4" w:rsidRPr="001626E6" w:rsidRDefault="00B904D4" w:rsidP="00B904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4.16. Учимся чувствовать и наблюдать.</w:t>
            </w:r>
          </w:p>
          <w:p w:rsidR="00B904D4" w:rsidRPr="001626E6" w:rsidRDefault="00B904D4" w:rsidP="00B904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4.17. Я и моё имя.</w:t>
            </w:r>
          </w:p>
          <w:p w:rsidR="0039126F" w:rsidRPr="001626E6" w:rsidRDefault="00B904D4" w:rsidP="00B9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4.18. </w:t>
            </w:r>
            <w:proofErr w:type="spellStart"/>
            <w:r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Эмпатия</w:t>
            </w:r>
            <w:proofErr w:type="spellEnd"/>
            <w:r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рефлексия. Способы восприятия и понимания людьми друг друга.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B904D4" w:rsidRPr="001626E6" w:rsidRDefault="00D47B6D" w:rsidP="00B9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  <w:r w:rsidR="00B90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  <w:r w:rsidR="00B90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  <w:r w:rsidR="00B90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</w:p>
          <w:p w:rsidR="00B904D4" w:rsidRPr="001626E6" w:rsidRDefault="00D47B6D" w:rsidP="00B9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  <w:p w:rsidR="00B904D4" w:rsidRPr="001626E6" w:rsidRDefault="00B904D4" w:rsidP="00B9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904D4" w:rsidRPr="001626E6" w:rsidRDefault="00D47B6D" w:rsidP="00B9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90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</w:p>
          <w:p w:rsidR="00B904D4" w:rsidRPr="001626E6" w:rsidRDefault="00D47B6D" w:rsidP="00B9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B904D4" w:rsidRPr="001626E6" w:rsidRDefault="00B904D4" w:rsidP="00B904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904D4" w:rsidRPr="001626E6" w:rsidRDefault="00B904D4" w:rsidP="00B9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904D4" w:rsidRPr="001626E6" w:rsidRDefault="00B904D4" w:rsidP="00B9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</w:p>
          <w:p w:rsidR="0039126F" w:rsidRDefault="00B904D4" w:rsidP="00B9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</w:p>
        </w:tc>
      </w:tr>
      <w:tr w:rsidR="00B904D4" w:rsidRPr="001626E6" w:rsidTr="00CF4E80">
        <w:trPr>
          <w:trHeight w:val="33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B904D4" w:rsidRPr="001626E6" w:rsidRDefault="00B904D4" w:rsidP="0016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B904D4" w:rsidRPr="001626E6" w:rsidRDefault="00B904D4" w:rsidP="00B9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Потребности. Мотивы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B904D4" w:rsidRDefault="00B904D4" w:rsidP="00B9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F4E80" w:rsidRPr="001626E6" w:rsidTr="00B904D4">
        <w:trPr>
          <w:trHeight w:val="219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F4E80" w:rsidRPr="001626E6" w:rsidRDefault="00CF4E80" w:rsidP="001626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904D4" w:rsidRPr="001626E6" w:rsidRDefault="00B904D4" w:rsidP="00B904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 Знания. Умения. Навыки. Привычки.</w:t>
            </w:r>
          </w:p>
          <w:p w:rsidR="00B904D4" w:rsidRPr="001626E6" w:rsidRDefault="00B904D4" w:rsidP="00B904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 Потребности человека.</w:t>
            </w:r>
          </w:p>
          <w:p w:rsidR="00B904D4" w:rsidRPr="001626E6" w:rsidRDefault="00B904D4" w:rsidP="00B904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 Мотивы.</w:t>
            </w:r>
          </w:p>
          <w:p w:rsidR="00CF4E80" w:rsidRPr="001626E6" w:rsidRDefault="00B904D4" w:rsidP="00B904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5.4. Виды деятельности. Игра.</w:t>
            </w:r>
            <w:r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5.5. Учебная деятельность. Мотивы учения.</w:t>
            </w:r>
            <w:r w:rsidRPr="0016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5.6. Заключительное занятие.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904D4" w:rsidRPr="001626E6" w:rsidRDefault="00B904D4" w:rsidP="00B9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904D4" w:rsidRPr="001626E6" w:rsidRDefault="00B904D4" w:rsidP="00B9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</w:t>
            </w:r>
          </w:p>
          <w:p w:rsidR="00CF4E80" w:rsidRPr="001626E6" w:rsidRDefault="00B904D4" w:rsidP="00B9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F4E80" w:rsidRPr="001626E6" w:rsidRDefault="00CF4E80" w:rsidP="0016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F4E80" w:rsidRPr="001626E6" w:rsidTr="00CF4E80">
        <w:trPr>
          <w:trHeight w:val="33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F4E80" w:rsidRPr="001626E6" w:rsidRDefault="00CF4E80" w:rsidP="0016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F4E80" w:rsidRPr="001626E6" w:rsidRDefault="00B904D4" w:rsidP="001626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2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часов: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F4E80" w:rsidRPr="001626E6" w:rsidRDefault="00B904D4" w:rsidP="0016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4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1626E6" w:rsidRPr="001626E6" w:rsidRDefault="001626E6" w:rsidP="00162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6. </w:t>
      </w: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занятий</w:t>
      </w:r>
    </w:p>
    <w:p w:rsidR="001626E6" w:rsidRPr="001626E6" w:rsidRDefault="001626E6" w:rsidP="001626E6">
      <w:pPr>
        <w:shd w:val="clear" w:color="auto" w:fill="FFFFFF"/>
        <w:spacing w:after="0" w:line="240" w:lineRule="auto"/>
        <w:ind w:left="314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первый. Что такое психология?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№1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Вводное</w:t>
      </w:r>
      <w:r w:rsidR="0031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(1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контакта с детьми, создание положительной мотивации к предстоящим занятиям, знакомство со структурой курса; знакомство с правилами работы на занятиях. Знакомство с наукой психология (в сказочной форме).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Игра «Снежный ком».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Знакомство с правилами работы группы.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Игра «Поменяйтесь местами те</w:t>
      </w:r>
      <w:proofErr w:type="gramStart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,…».</w:t>
      </w:r>
      <w:proofErr w:type="gramEnd"/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4)Диагностика развития памяти, внимания, мышления.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Рефлексия занятия.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№2</w:t>
      </w:r>
    </w:p>
    <w:p w:rsidR="001626E6" w:rsidRPr="001626E6" w:rsidRDefault="001626E6" w:rsidP="00317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Королевство внутреннего мира</w:t>
      </w:r>
      <w:r w:rsidR="0031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(1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Знакомство с психологическими терминами, понятиями (в сказочной форме). Игры и упражнения на сплочение группы. Работа с дневником.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Сказка о «Королевстве внутреннего мира человека». 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Игра «Волшебный круг».</w:t>
      </w:r>
    </w:p>
    <w:p w:rsidR="001626E6" w:rsidRPr="001626E6" w:rsidRDefault="00317F1E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Задание «</w:t>
      </w:r>
      <w:r w:rsidR="001626E6"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дневник».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Игра «Попробуй удержи».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Рефлексия занятия.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№3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«Мифы о психологии»</w:t>
      </w:r>
      <w:r w:rsidR="0031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(1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знаний о психических процессах, состояниях, индивидуальных особенностях человека (в игровой форме).1) Игра «Мифы о психологии».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Упражнение «Автобус».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Рефлексия занятия.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второй. Психические процессы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№1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Ощущения. Виды ощущений.</w:t>
      </w:r>
      <w:r w:rsidR="0031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психический процесс – ощущение как первоисточник знаний об окружающем мире. Определить виды ощущений. Практически испытать различные виды ощущений. Осознать роль ощущений в познании предметов и явлений окружающего мира.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Мини-лекция.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Практические упражнения.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Упражнение «Енотов круг».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Упражнение «Минутка».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Рефлексия занятия.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№2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Восприятие и его свойства.</w:t>
      </w:r>
      <w:r w:rsidR="0031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процесс восприятия и его характеристики. Практически исследовать особенности процесса восприятия.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Мини-лекция.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Упражнение «</w:t>
      </w:r>
      <w:proofErr w:type="spellStart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Каляки-маляки</w:t>
      </w:r>
      <w:proofErr w:type="spellEnd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Упражнение «Внимательные руки».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Упражнение «Круг в квадрате».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Практические задания.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Упражнение «Чувство времени».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Диагностика объёма зрительного восприятия.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Рефлексия занятия.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№3</w:t>
      </w:r>
    </w:p>
    <w:p w:rsidR="001626E6" w:rsidRPr="001626E6" w:rsidRDefault="00317F1E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Память и её развитие. (2</w:t>
      </w:r>
      <w:r w:rsidR="001626E6"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ч.)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понятием память. Развитие зрительной, слуховой, кинестетической, логической памяти; мобилизационной готовности и уверенности в правильности запоминания и воспроизведения информации. 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Мини-лекция.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Упражнения на активизацию.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Упражнение «Живая картинка».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Упражнение «Восстановить пропущенное слово».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Пиктограммы.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Упражнение «Слова-признаки».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Упражнение «Шесть квадратов».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Упражнение «Слова-действия».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Упражнение «Шесть пар».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Упражнение «Запомни рисунок».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Упражнение «Слова-антонимы».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Упражнение «Слова-синонимы».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упражнение «Смысловые пары».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Практическая работа.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Рефлексия занятия.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№4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 и его развитие.</w:t>
      </w:r>
      <w:r w:rsidR="0031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понятием внимание. Развитие концентрации, устойчивости, объёма, переключаемости, распределения, помехоустойчивости внимания; наблюдательности.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Мини-лекция.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Упражнения на активизацию. 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Игра «Кто внимательнее?».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Игра «Опаздывающее зеркало».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Упражнение «Счёт по командам».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Игра «Небо-земля-вода».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Упражнение «Примеры и текст».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Игра «Муха».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Упражнение «Каждой руке своё дело».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Игра «Искатель».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Игра «Испорченный телефон».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Игра «Четыре стихии».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Игра «Колечко».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Игра «Бегемот».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Игра «10».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Упражнение «4 формы».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 Упражнение «Что в кулаке?»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 Игра «Шалун».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20) Упражнение «Фигурный ряд».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21) Игра «Селектор».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22) Упражнение «Не пропусти профессию».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23) Практическая работа.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24) Рефлексия занятия.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№5</w:t>
      </w:r>
    </w:p>
    <w:p w:rsidR="001626E6" w:rsidRPr="001626E6" w:rsidRDefault="001626E6" w:rsidP="00317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Мышление, виды мышления. Развитие.</w:t>
      </w:r>
      <w:r w:rsidR="0031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Знакомство с понятием мышление. Развитие образного, логического, ассоциативного мышления; развитие гибкости, оригинальности, скорости мыслительных операций. 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Мини-лекция.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Упражнения на активизацию.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Упражнение «Анаграммы».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Задачи на развитие дедукции.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Упражнение «Перцептивное моделирование».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Упражнение «Логические закономерности».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Упражнение «Бег ассоциаций».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Упражнение «Закодированные слова».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Упражнение «Закодированные примеры».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Упражнение «Думаем глазами».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Упражнение «</w:t>
      </w:r>
      <w:proofErr w:type="spellStart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Переструктурирование</w:t>
      </w:r>
      <w:proofErr w:type="spellEnd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Игра «Всё наоборот».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Игра «Что в кулаке».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!4) Упражнение «Универсальный предмет».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Упражнение «Классификации».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Упражнение «Правильный вывод».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Логические задачи.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 Игра «Придумай сам».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19) </w:t>
      </w:r>
      <w:proofErr w:type="spellStart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20) Рефлексия занятия.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№6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Речь. Развитие речи.</w:t>
      </w:r>
      <w:r w:rsidR="0031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роль речевого развития в жизни человека. Рассмотреть понятие о языке и речи, участие речи в общении людей.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Мини-лекция.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Упражнение «Иностранец».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Упражнение «Сказка по кругу».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Упражнение «Попробуй говорить быстрее».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Упражнение «Координация».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Упражнение «30 слов».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proofErr w:type="spellStart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Упражнение «Чего на свете не бывает».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Рефлексия занятия.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№7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Воображение. Развитие воображения.</w:t>
      </w:r>
      <w:r w:rsidR="0031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понятием воображение. Рассмотреть роль воображения в жизни человека. 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Мини-лекция.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Упражнения на активизацию.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Диагностика воображения.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Упражнение «Две линии».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Упражнение «Ассоциации».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Упражнение «Дорисуй».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Упражнение «Кляксы».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Упражнение «Продолжи рисунок».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Упражнение «10 непохожих человечка».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Игра «Необитаемый остров»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</w:t>
      </w:r>
      <w:proofErr w:type="spellStart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Рефлексия занятия.</w:t>
      </w:r>
    </w:p>
    <w:p w:rsidR="00317F1E" w:rsidRDefault="00317F1E" w:rsidP="001626E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26E6" w:rsidRPr="001626E6" w:rsidRDefault="001626E6" w:rsidP="001626E6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третий. Личностные особенности.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№1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Темперамент.</w:t>
      </w:r>
      <w:r w:rsidR="00D4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(3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понятием «темперамент». Рассмотреть типы темпераментов.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Упражнения на активизацию.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Сказка о «Рыцарях – темпераментах».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Мини-лекция.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Дискуссия.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Упражнение «Нарисуй свой темперамент».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Диагностика темперамента.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Упражнение «Определяем темперамент».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proofErr w:type="spellStart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Рефлексия занятия.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№2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Характер. Особенности характера.</w:t>
      </w:r>
      <w:r w:rsidR="0031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(3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понятием характера. Рассмотреть жизненные проявления характера, индивидуальные различия в характерах людей, изменение характера в течение жизни.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Мини – лекция.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Упражнения на активизацию.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Сказка «Деревья-Характеры».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Упражнение «Противоположные черты».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Упражнение «Черты характера сказочных героев».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Дискуссия.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Практическая работа.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proofErr w:type="spellStart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Рефлексия занятия.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№3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Самооценка.</w:t>
      </w:r>
      <w:r w:rsidR="00D4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(3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понятие самооценки, понять влияние самооценки на становление личности человека и его деятельность. Показать влияние самооценки на процесс общения. Определить самооценку учащихся. Способствовать формированию адекватной самооценки. снизить зависимость самооценки от мнения других людей.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Упражнения на активизацию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Мини-лекция.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Сказка о «Волшебных зеркалах».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Проигрывание ситуаций.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Дискуссия.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Упражнение «Зеркало».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Упражнение «Имя».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Упражнение «</w:t>
      </w:r>
      <w:proofErr w:type="spellStart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Саморисование</w:t>
      </w:r>
      <w:proofErr w:type="spellEnd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Упражнение «Назови свои сильные стороны».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Упражнение «Три дома».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Упражнение «Кто Я?».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Упражнение «Мудрец».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Диагностика.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14) </w:t>
      </w:r>
      <w:proofErr w:type="spellStart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Рефлексия занятия.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№4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Воля. Волевое поведение.</w:t>
      </w:r>
      <w:r w:rsidR="00D4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(3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представление о воле и волевом поведении человека. Рассмотреть взаимосвязь воли и поведения, воли и сознания человека, воли и эмоций. изучить волевые качества человека.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Упражнения на активизацию.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Мини-лекция.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Притча «Вставай».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Проигрывание ситуаций.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Дискуссия.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6)Диагностика «Степень развития воли».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7)Упражнение «Хочу. Могу. Надо».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Составление </w:t>
      </w:r>
      <w:proofErr w:type="spellStart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ассоциограммы</w:t>
      </w:r>
      <w:proofErr w:type="spellEnd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«Время».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Упражнение «Минутка».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Игра «Заколдованный принц».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Сказка «Лень-река».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Упражнение «Как справиться с ленью?».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Практическая работа.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14) </w:t>
      </w:r>
      <w:proofErr w:type="spellStart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Рефлексия занятия.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№5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Эмоции. Развитие.</w:t>
      </w:r>
      <w:r w:rsidR="0031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(3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роль эмоций, чувств, настроений в жизни человека. Рассмотреть виды эмоций. Отработать навыки распознания эмоций и чувств.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Упражнения на активизацию.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Мини-лекция.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Игра «Крокодил».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Разбор ситуаций.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Дискуссия.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Упражнение «Скульптор».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 Упражнение «Лица».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Упражнение «Что бывает…?».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Упражнение «Передай рисунок».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Практическая работа «Рисуем настроение».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Упражнение «Изобрази сказку».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Сказка «Девочка Ошибка».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Создание рисунка «Мой страх».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Создание рисунка «Обида».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15) </w:t>
      </w:r>
      <w:proofErr w:type="spellStart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Рефлексия занятия.</w:t>
      </w:r>
    </w:p>
    <w:p w:rsidR="00317F1E" w:rsidRDefault="00317F1E" w:rsidP="00162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626E6" w:rsidRPr="001626E6" w:rsidRDefault="001626E6" w:rsidP="00162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№6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Саморегуляция</w:t>
      </w:r>
      <w:proofErr w:type="spellEnd"/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Самоконтроль.</w:t>
      </w:r>
      <w:r w:rsidR="0031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(3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Обучить навыкам </w:t>
      </w:r>
      <w:proofErr w:type="spellStart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самоконтроля; повысить уверенность в себе, в свои силы. Повысить сопротивляемость стрессу. 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Упражнения на активизацию.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Аутотренинг. Релаксация.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Упражнение «Заколдованный принц».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Упражнение «Таинственная дверь».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Упражнение «Цепочка».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Упражнение «Только бумага».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Диагностика склонности к внушаемости.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Игра «Проекция».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Упражнение «Молодец!»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Упражнение «Дорисуй и передай».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Упражнение «Прощай напряжение».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Упражнение «Волшебный лес».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Упражнение «</w:t>
      </w:r>
      <w:proofErr w:type="spellStart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Ааааа</w:t>
      </w:r>
      <w:proofErr w:type="spellEnd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Иииии</w:t>
      </w:r>
      <w:proofErr w:type="spellEnd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Игра «Стряхни».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Тест «Моё самочувствие».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Рефлексия занятия.</w:t>
      </w:r>
    </w:p>
    <w:p w:rsidR="00317F1E" w:rsidRDefault="00317F1E" w:rsidP="001626E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26E6" w:rsidRPr="001626E6" w:rsidRDefault="001626E6" w:rsidP="001626E6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четвёртый. Общение и взаимодействие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№1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общения.</w:t>
      </w:r>
      <w:r w:rsidR="00D4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</w:t>
      </w:r>
      <w:r w:rsidR="00CA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ч.)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различные виды общения и ситуации их использования. Глубже понять свой стиль общения и поведения.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Упражнение на активизацию.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Мини-лекция.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Упражнение «Контакт масок».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Разыгрывание ситуаций.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Дискуссия.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Рефлексия занятия.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Занятие №2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Учимся управлять собой.</w:t>
      </w:r>
      <w:r w:rsidR="00CA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свою степень общительности. Потренировать умение управлять собой.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Упражнение на активизацию.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Мини-лекция.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Упражнение «Мне скучно – мне нескучно».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Тест «Какой я в общении».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Разыгрывание ситуаций.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Дискуссия.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Рефлексия занятия.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№3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Учимся понимать себя и других.</w:t>
      </w:r>
      <w:r w:rsidR="00D4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ч.)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понятие о гибкости в общении и потренировать её на практике, потренировать коммуникативную гибкость в упражнениях.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Упражнение на активизацию.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Мини-лекция.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Упражнение «Карусель».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Упражнение «Круг общения».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Упражнение «Пойми меня».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Рефлексия занятия.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№4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Знаки внимания при общении.</w:t>
      </w:r>
      <w:r w:rsidR="00CA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понятиями о знаках внимания в процессе коммуникации, освоить навыки пассивного и активного слушания. Научиться определять знаки внимания в ситуациях общения.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Упражнение на активизацию.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Мини-лекция.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Упражнение «Комплимент».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Упражнение «Подарок».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Разыгрывание ситуаций.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Дискуссия.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Рефлексия занятия.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№5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научиться общаться лучше?</w:t>
      </w:r>
      <w:r w:rsidR="00CA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коммуникативный уровень учащихся. Практически опробовать упражнения, повышающие уровень коммуникативной компетенции. 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Упражнение на активизацию.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Мини-лекция.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Практические задания.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Дискуссия.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Упражнение «Глаза в глаза».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Упражнение «Прикосновение».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proofErr w:type="spellStart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Рефлексия занятия.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Занятие №6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Качества, важные для межличностного общения.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CA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ч.)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качеств, важных для общения. Рассмотреть использование этих качеств в реальных ситуациях общения. Определение коммуникативного уровня учащихся.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Упражнение на активизацию.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Мини-лекция.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Диагностика.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Практическое задание.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Дискуссия.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proofErr w:type="spellStart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Рефлексия занятия.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№7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Невербальные средства общения. Мимика и пантомимика.</w:t>
      </w:r>
      <w:r w:rsidR="00CA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невербальной коммуникации. Обучение восприятию и правильному воспроизведению мимических и жестовых движений в соответствии с интонацией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Упражнение на активизацию.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Мини-лекция.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Упражнение «Разговариваем без слов».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Игра «Крокодил».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Рефлексия занятия.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№8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Конфликт. Разрешение конфликтов.</w:t>
      </w:r>
      <w:r w:rsidR="00CA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понятие о конфликте, его происхождении, развитии и путях разрешения. Нахождение адекватных способов выхода из конфликта.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Упражнение на активизацию.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Мини-лекция.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Упражнение «Претензии».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Диагностика.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Разыгрывание ситуаций.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Дискуссия.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Рефлексия занятия.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№9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Мои права и права других людей.</w:t>
      </w:r>
      <w:r w:rsidR="00D4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понятие о правах личности как основы адекватного взаимодействия с окружающими. Найти взаимосвязь между чувством уверенности в себе и поведением человека. Сформировать у учащихся позицию уважения к своим правам и правам других людей.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Упражнение на активизацию.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Мини-лекция.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Упражнение «Скульптура».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Упражнение «Декларация прав».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Дискуссия.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Рефлексия занятия.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№10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узнать другого человека и легко с ним общаться?</w:t>
      </w:r>
      <w:r w:rsidR="00CA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соотношение вербального и невербального компонентов общения. Практически овладеть навыками наблюдения за внешними проявлениями внутренних переживаний.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Упражнение на активизацию.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Мини-лекция.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Упражнение «Я тебе доверяю».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Игра «Солнечная система».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Упражнение «Кролик».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Рефлексия занятия.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№11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Обратная связь в общении. Открытость, искренность, «общение без масок».</w:t>
      </w:r>
      <w:r w:rsidR="00D4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давать и получать обратную связь как необходимое условие открытого доверительного общения. Определить правила обратной связи. Дополнить свой «образ Я» информацией от окружающих людей.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Упражнение на активизацию.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Мини-лекция.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Упражнение «Значимые люди».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Упражнение «Автопортрет инкогнито».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Упражнение «Горячее место».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Упражнение «На что он похож?».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Рефлексия занятия.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№12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мы воспринимаем окружающий мир?</w:t>
      </w:r>
      <w:r w:rsidR="00CA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умение воспринимать собеседника. Освоить начальные навыки вербальной подстройки к собеседнику (на речевом уровне).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Упражнение на активизацию.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Мини-лекция.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Упражнение «представления».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Практическое задание.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Дискуссия.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Рефлексия занятия.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№13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Поддержка.</w:t>
      </w:r>
      <w:r w:rsidR="00CA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 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благожелательное отношение к собеседнику для успешности коммуникативного процесса. Раскрыть сущность поддержки и принятия в общении. Научиться осуществлять поддерживающие действия. Помочь учащимся стать более открытыми в общении.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Упражнение на активизацию.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Мини-лекция.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Упражнение «Большая загадка».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Разыгрывание ситуаций.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Дискуссия.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Рефлексия занятия.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№14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Позиции в общении.</w:t>
      </w:r>
      <w:r w:rsidR="00CA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учащихся с позициями общения, научить распознавать их в повседневных ситуациях, моделировать ситуации общения с различных позиций и выбирать оптимальную для данной ситуации.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Упражнение на активизацию.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Мини-лекция.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Разыгрывание ситуаций.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Дискуссия.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Рефлексия занятия.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№15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ведения дискуссии.</w:t>
      </w:r>
      <w:r w:rsidR="00CA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грамотно дискутировать. Усвоить правила ведения дискуссии. На практике применить правила дискуссии при обсуждении темы.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Упражнение на активизацию.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Мини-лекция.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Практические задания.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Рефлексия занятия.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№16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Учимся чувствовать и наблюдать.</w:t>
      </w:r>
      <w:r w:rsidR="00CA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сенсорную остроту, овладеть начальными навыками визуальной, аудиальной и кинестетической калибровки.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Упражнение на активизацию.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Мини-лекция.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Упражнение «Видеть, слышать, чувствовать».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Тренировка слуховой чувствительности.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Тренировка ощущений.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Упражнение «Штирлиц».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Рефлексия занятия.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№17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и моё имя.</w:t>
      </w:r>
      <w:r w:rsidR="00CA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(1 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ч.)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знаний о себе. Рассмотреть значение имени в жизни человека, влияние имени на характер. Создание символа, знака своего имени. Формирование адекватной самооценки через принятие своего имени.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Упражнение на активизацию.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Мини-лекция.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Дискуссия.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Создание символа, знака своего имени.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Рефлексия занятия.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№18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Эмпатия</w:t>
      </w:r>
      <w:proofErr w:type="spellEnd"/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рефлексия. Способы восприятия и понимания людьми друг друга.</w:t>
      </w:r>
      <w:r w:rsidR="00CA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Овладеть навыками </w:t>
      </w:r>
      <w:proofErr w:type="spellStart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рефлексии как способов восприятия и понимания собеседника. Освоить навыки </w:t>
      </w:r>
      <w:proofErr w:type="spellStart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саморефлексии</w:t>
      </w:r>
      <w:proofErr w:type="spellEnd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Упражнения на активизацию.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Мини-лекция.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Упражнение «Угадай эмоциональное состояние».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Упражнение «Я в лучах солнца».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Упражнение «Футболка».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proofErr w:type="spellStart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Рефлексия занятия.</w:t>
      </w:r>
    </w:p>
    <w:p w:rsidR="00CA6658" w:rsidRDefault="00CA6658" w:rsidP="001626E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26E6" w:rsidRPr="001626E6" w:rsidRDefault="001626E6" w:rsidP="001626E6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пятый. Потребности. Мотивы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№1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Знания. Умения. Навыки. Привычки.</w:t>
      </w:r>
      <w:r w:rsidR="00CA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понятие о действиях, знаниях, умениях, навыках человека.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Упражнение на активизацию.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Мини-лекция.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Упражнение «Ярмарка умений».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Упражнение «Аукцион привычек».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Дискуссия.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Рефлексия занятия.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№2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Потребности человека.</w:t>
      </w:r>
      <w:r w:rsidR="00CA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представление о деятельности человека. Познакомиться с видами потребностей. Определить влияние потребностей на развитие эмоционально-волевой сферы человека.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Упражнение на активизацию.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Мини-лекция.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Сказка о «Волшебницах - Потребностях».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Дискуссия.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Рефлексия занятия.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№3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Мотивы.</w:t>
      </w:r>
      <w:r w:rsidR="00CA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представление о мотивах. Рассмотреть типы мотивов. Определить мотивацию учения, записать и </w:t>
      </w:r>
      <w:proofErr w:type="spellStart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проранжировать</w:t>
      </w:r>
      <w:proofErr w:type="spellEnd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собственные мотивы учения.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Упражнение на активизацию.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Мини-лекция.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Сказка «Война Мотивов».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Дискуссия.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Диагностика.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Рефлексия занятия.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№4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Виды деятельности. Игра.</w:t>
      </w:r>
      <w:r w:rsidR="00CA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видами деятельности человека. Увидеть отличие детских игр от игр животных. Познакомиться с историей появления игрушки. Рассмотреть развитие игры в детском возрасте.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Упражнения на активизацию.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Мини-лекция.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Упражнение «Матрёшка».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Практическое задание.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Дискуссия.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Рефлексия занятия.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№5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Учебная деятельность. Мотивы учения.</w:t>
      </w:r>
      <w:r w:rsidR="00CA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(3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понятие о учебной деятельности и мотивах учения. Рассмотреть типы мотивов учения. Увидеть взаимосвязь познавательных и социальных мотивов учения с возрастными особенностями человека.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Упражнения на активизацию.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Мини-лекция.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Упражнение «Незнайка».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Упражнение «Идеальный ученик».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Упражнение «Идеальный учитель».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Дискуссия.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Упражнение «Что важно для меня».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Упражнение «Легко – трудно».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Рефлексия занятия.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№6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Заключительное занятие.</w:t>
      </w:r>
      <w:r w:rsidR="00CA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оценки занятий (эмоциональном и смысловом), формулирование основных результатов. Рефлексия – как этот курс может помочь в жизни?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Упражнения на активизацию.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Упражнение «Мой путь».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Диагностика.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Рефлексия занятия.</w:t>
      </w:r>
    </w:p>
    <w:p w:rsidR="001626E6" w:rsidRDefault="001626E6" w:rsidP="00162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Упражнение «</w:t>
      </w:r>
      <w:proofErr w:type="spellStart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Лимонадник</w:t>
      </w:r>
      <w:proofErr w:type="spellEnd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Сладкий </w:t>
      </w:r>
      <w:proofErr w:type="spellStart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happyend</w:t>
      </w:r>
      <w:proofErr w:type="spellEnd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904D4" w:rsidRDefault="00B904D4" w:rsidP="00162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4D4" w:rsidRDefault="00B904D4" w:rsidP="00162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6E6" w:rsidRPr="001626E6" w:rsidRDefault="001626E6" w:rsidP="008E7A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4" w:name="_GoBack"/>
      <w:bookmarkEnd w:id="4"/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Заключение</w:t>
      </w:r>
    </w:p>
    <w:p w:rsidR="001626E6" w:rsidRPr="001626E6" w:rsidRDefault="001626E6" w:rsidP="001626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 сферы дополнительного образования детей становится предметом исследований и привлекает внимание.  На сегодняшний день в нашей стране  разрабатываются и реализуются национальные программы развития  внешкольного образования. Данные программы рассматриваются как важный  элемент повышения общего качества образования и решения проблем социализации детей и молодежи.</w:t>
      </w:r>
    </w:p>
    <w:p w:rsidR="001626E6" w:rsidRPr="001626E6" w:rsidRDefault="001626E6" w:rsidP="001626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Задачи использования потенциала сферы дополнительного образования в формировании навыков 21 века, поддержке одаренных детей, корреспондируют с задачами Концепции общенациональной системы выявления и развития молодых 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талантов. Особенно отмечается значение сферы дополнительного образования для  преодоления неравенства доступа к качественному образованию. В этом плане вопросы развития сферы образования непосредственно относятся к сфере политике государства в области защиты прав и интересов детей, что связывает Программу с Концепцией демографической политики Российской Федерации на период до 2025 года, Национальной стратегией действия в интересах детей.</w:t>
      </w:r>
    </w:p>
    <w:p w:rsidR="001626E6" w:rsidRPr="001626E6" w:rsidRDefault="001626E6" w:rsidP="001626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 основания говорить о растущей конкуренции в «освоении» ресурсов сферы дополнительного образования детей. Сфера дополнительного образования является сегодня одним из наиболее активно развивающихся рынков «новой экономики» с растущим объемом инвестиций со стороны частного  сектора. В условиях глобализации все более актуальным становится вопрос о глобальной конкуренции государства, корпораций, общественных институтов за инструменты влияния на сознание и идентичность детей и молодежи. В этом аспекте вопросы развития дополнительного образования детей соотносятся с вопросами обеспечения национальных интересов и национальной безопасности Российской Федерации. Дополнительное образование детей является сферой высокого уровня инновационной активности, что позволяет рассматривать ее как одну из приоритетных сфер инновационного развития России и рассматривать в  контексте Стратегии инновационного развития Российской Федерации на период до 2020 года.</w:t>
      </w:r>
    </w:p>
    <w:p w:rsidR="00CA6658" w:rsidRDefault="00CA6658" w:rsidP="00162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658" w:rsidRDefault="00CA6658" w:rsidP="00162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658" w:rsidRDefault="00CA6658" w:rsidP="00162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658" w:rsidRDefault="00CA6658" w:rsidP="00162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658" w:rsidRDefault="00CA6658" w:rsidP="00162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658" w:rsidRDefault="00CA6658" w:rsidP="00162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658" w:rsidRDefault="00CA6658" w:rsidP="00162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658" w:rsidRDefault="00CA6658" w:rsidP="00162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658" w:rsidRDefault="00CA6658" w:rsidP="00162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658" w:rsidRDefault="00CA6658" w:rsidP="00162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658" w:rsidRDefault="00CA6658" w:rsidP="00162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658" w:rsidRDefault="00CA6658" w:rsidP="00162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658" w:rsidRDefault="00CA6658" w:rsidP="00CA6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26E6" w:rsidRPr="001626E6" w:rsidRDefault="001626E6" w:rsidP="00CA66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Битянова</w:t>
      </w:r>
      <w:proofErr w:type="spellEnd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М.Р. Работа психолога в начальной школе. М.: Генезис, 2001.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Барташникова</w:t>
      </w:r>
      <w:proofErr w:type="spellEnd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И.А., </w:t>
      </w:r>
      <w:proofErr w:type="spellStart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Барташников</w:t>
      </w:r>
      <w:proofErr w:type="spellEnd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Учись играя. Харьков: «ФОЛИО», 2002.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Вахрушина В.С. развитие и коррекция внимания в практике школьного психолога. Киров: Кировский государственный педагогический институт, 1994.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Дубровина И.В. Руководство практического психолога. М.: «Академия, 1995.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Коноваленко С.В. Развитие познавательной деятельности у детей от 6 до 9 лет. М.: «ГНОМ и Д», 2003.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Коноваленко С.В. Как научиться думать быстрее и запоминать лучше. М.: «ГНОМ и Д», 2003.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Матюгин И.Ю., </w:t>
      </w:r>
      <w:proofErr w:type="spellStart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Аскоченская</w:t>
      </w:r>
      <w:proofErr w:type="spellEnd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Т.Ю. Как развивать внимание. М.: «Школа эйдетики».1997.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 Никольская И.Л., </w:t>
      </w:r>
      <w:proofErr w:type="spellStart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Тигранова</w:t>
      </w:r>
      <w:proofErr w:type="spellEnd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Гимнастика для ума. М.: «Экзамен», 2007.</w:t>
      </w:r>
    </w:p>
    <w:p w:rsidR="001626E6" w:rsidRPr="001626E6" w:rsidRDefault="00CA6658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626E6"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1626E6"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Синицина</w:t>
      </w:r>
      <w:proofErr w:type="spellEnd"/>
      <w:r w:rsidR="001626E6"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Е.И. Умные занятия. М: «Лист», 1999.</w:t>
      </w:r>
    </w:p>
    <w:p w:rsidR="001626E6" w:rsidRPr="001626E6" w:rsidRDefault="00CA6658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626E6"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.Тихомирова Л.Ф, Басов А.В. Развитие логического мышления детей. </w:t>
      </w:r>
      <w:proofErr w:type="spellStart"/>
      <w:r w:rsidR="001626E6"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Яролавль</w:t>
      </w:r>
      <w:proofErr w:type="spellEnd"/>
      <w:r w:rsidR="001626E6"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«Гринго», 1995.</w:t>
      </w:r>
    </w:p>
    <w:p w:rsidR="001626E6" w:rsidRPr="001626E6" w:rsidRDefault="00CA6658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1626E6"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.Тушканова О.И. Развит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внимания. Волгоград, 1995.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</w:t>
      </w:r>
      <w:r w:rsidR="001626E6"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.Черемошкина Л.В. Развитие памяти детей. Ярославль: «академия развития», 1997..</w:t>
      </w:r>
    </w:p>
    <w:p w:rsidR="001626E6" w:rsidRPr="001626E6" w:rsidRDefault="00CA6658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1626E6"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Чистякова М.И. </w:t>
      </w:r>
      <w:proofErr w:type="spellStart"/>
      <w:r w:rsidR="001626E6"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="001626E6"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1996.</w:t>
      </w:r>
    </w:p>
    <w:p w:rsidR="001626E6" w:rsidRPr="001626E6" w:rsidRDefault="00CA6658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1626E6"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.Беляускайте Р.Ф. Рисуночные пробы как средство диагностики развития личности ребёнка. М., 1988.</w:t>
      </w:r>
    </w:p>
    <w:p w:rsidR="001626E6" w:rsidRPr="001626E6" w:rsidRDefault="00CA6658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1626E6"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.Клюева Н.В. Учим детей общению. Я., 1996.</w:t>
      </w:r>
    </w:p>
    <w:p w:rsidR="001626E6" w:rsidRPr="001626E6" w:rsidRDefault="00CA6658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1626E6"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.Кряжева Н.Л. Развитие эмоционального мира детей. Я., 1996.</w:t>
      </w:r>
    </w:p>
    <w:p w:rsidR="001626E6" w:rsidRPr="001626E6" w:rsidRDefault="00CA6658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1626E6"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.Шишова Т.Л. эмоционально развивающие игры и упражнения. М., 1997.</w:t>
      </w:r>
    </w:p>
    <w:p w:rsidR="001626E6" w:rsidRPr="001626E6" w:rsidRDefault="00CA6658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1626E6"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.Хухалева О.В. Лесенка радости. Коррекция негативных личностных отклонений в младшем школьном возрасте. М.: «Совершенство», 1998.</w:t>
      </w:r>
    </w:p>
    <w:p w:rsidR="001626E6" w:rsidRPr="001626E6" w:rsidRDefault="00CA6658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1626E6"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.Минаева В.М. Развитие эмоций. Занятия. Игры. М.: АРКТИ, 1999.</w:t>
      </w:r>
    </w:p>
    <w:p w:rsidR="001626E6" w:rsidRPr="001626E6" w:rsidRDefault="00CA6658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626E6"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Карабанова О.А. Игра в коррекции психического развития ребенка. Российское педагогическое агентство. 2002.</w:t>
      </w:r>
    </w:p>
    <w:p w:rsidR="001626E6" w:rsidRPr="001626E6" w:rsidRDefault="00CA6658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1626E6"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Развивающие игры: Пособие для практических психологов, воспитателей и родителей / Под общ. ред. Н. Я. </w:t>
      </w:r>
      <w:proofErr w:type="spellStart"/>
      <w:r w:rsidR="001626E6"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Большуновой</w:t>
      </w:r>
      <w:proofErr w:type="spellEnd"/>
      <w:r w:rsidR="001626E6"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" Бердск, 1998.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для обучающихся: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Барташникова</w:t>
      </w:r>
      <w:proofErr w:type="spellEnd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И.А., </w:t>
      </w:r>
      <w:proofErr w:type="spellStart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Барташников</w:t>
      </w:r>
      <w:proofErr w:type="spellEnd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Учись играя. Харьков: «ФОЛИО», 2002.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Коноваленко С.В. Как научиться думать быстрее и запоминать лучше. М.: «ГНОМ и Д», 2003.</w:t>
      </w:r>
    </w:p>
    <w:p w:rsidR="001626E6" w:rsidRPr="001626E6" w:rsidRDefault="001626E6" w:rsidP="00162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Никольская И.Л., </w:t>
      </w:r>
      <w:proofErr w:type="spellStart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Тигранова</w:t>
      </w:r>
      <w:proofErr w:type="spellEnd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Гимнастика для ума. М.: «Экзамен», 2007.</w:t>
      </w:r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spellStart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Синицина</w:t>
      </w:r>
      <w:proofErr w:type="spellEnd"/>
      <w:r w:rsidRPr="0016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Е.И. Умные занятия. М: «Лист», 1999.</w:t>
      </w:r>
    </w:p>
    <w:p w:rsidR="002B286E" w:rsidRDefault="002B286E"/>
    <w:sectPr w:rsidR="002B286E" w:rsidSect="009C621D"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2FA" w:rsidRDefault="003232FA" w:rsidP="00CA6658">
      <w:pPr>
        <w:spacing w:after="0" w:line="240" w:lineRule="auto"/>
      </w:pPr>
      <w:r>
        <w:separator/>
      </w:r>
    </w:p>
  </w:endnote>
  <w:endnote w:type="continuationSeparator" w:id="0">
    <w:p w:rsidR="003232FA" w:rsidRDefault="003232FA" w:rsidP="00CA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1584559"/>
      <w:docPartObj>
        <w:docPartGallery w:val="Page Numbers (Bottom of Page)"/>
        <w:docPartUnique/>
      </w:docPartObj>
    </w:sdtPr>
    <w:sdtContent>
      <w:p w:rsidR="00CA6658" w:rsidRDefault="009A0F13">
        <w:pPr>
          <w:pStyle w:val="a7"/>
          <w:jc w:val="right"/>
        </w:pPr>
        <w:r>
          <w:fldChar w:fldCharType="begin"/>
        </w:r>
        <w:r w:rsidR="00CA6658">
          <w:instrText>PAGE   \* MERGEFORMAT</w:instrText>
        </w:r>
        <w:r>
          <w:fldChar w:fldCharType="separate"/>
        </w:r>
        <w:r w:rsidR="009C621D">
          <w:rPr>
            <w:noProof/>
          </w:rPr>
          <w:t>3</w:t>
        </w:r>
        <w:r>
          <w:fldChar w:fldCharType="end"/>
        </w:r>
      </w:p>
    </w:sdtContent>
  </w:sdt>
  <w:p w:rsidR="00CA6658" w:rsidRDefault="00CA66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2FA" w:rsidRDefault="003232FA" w:rsidP="00CA6658">
      <w:pPr>
        <w:spacing w:after="0" w:line="240" w:lineRule="auto"/>
      </w:pPr>
      <w:r>
        <w:separator/>
      </w:r>
    </w:p>
  </w:footnote>
  <w:footnote w:type="continuationSeparator" w:id="0">
    <w:p w:rsidR="003232FA" w:rsidRDefault="003232FA" w:rsidP="00CA6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14D5"/>
    <w:multiLevelType w:val="multilevel"/>
    <w:tmpl w:val="CB60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262D1"/>
    <w:multiLevelType w:val="hybridMultilevel"/>
    <w:tmpl w:val="74A2F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E6E1B"/>
    <w:multiLevelType w:val="multilevel"/>
    <w:tmpl w:val="412EEFEC"/>
    <w:lvl w:ilvl="0">
      <w:start w:val="1"/>
      <w:numFmt w:val="decimal"/>
      <w:lvlText w:val="%1"/>
      <w:lvlJc w:val="left"/>
      <w:pPr>
        <w:ind w:left="138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5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360"/>
      </w:pPr>
      <w:rPr>
        <w:rFonts w:hint="default"/>
        <w:lang w:val="ru-RU" w:eastAsia="en-US" w:bidi="ar-SA"/>
      </w:rPr>
    </w:lvl>
  </w:abstractNum>
  <w:abstractNum w:abstractNumId="3">
    <w:nsid w:val="4A9632EB"/>
    <w:multiLevelType w:val="multilevel"/>
    <w:tmpl w:val="38FC84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964"/>
    <w:rsid w:val="001626E6"/>
    <w:rsid w:val="002B286E"/>
    <w:rsid w:val="00317F1E"/>
    <w:rsid w:val="003232FA"/>
    <w:rsid w:val="00370DFF"/>
    <w:rsid w:val="0039126F"/>
    <w:rsid w:val="00563C9E"/>
    <w:rsid w:val="0060707B"/>
    <w:rsid w:val="0083259A"/>
    <w:rsid w:val="008E7A14"/>
    <w:rsid w:val="009A0F13"/>
    <w:rsid w:val="009C621D"/>
    <w:rsid w:val="00A347C2"/>
    <w:rsid w:val="00AE0C67"/>
    <w:rsid w:val="00B904D4"/>
    <w:rsid w:val="00CA6658"/>
    <w:rsid w:val="00CB3964"/>
    <w:rsid w:val="00CF4E80"/>
    <w:rsid w:val="00D47B6D"/>
    <w:rsid w:val="00DC2E57"/>
    <w:rsid w:val="00DC6CCC"/>
    <w:rsid w:val="00E32D10"/>
    <w:rsid w:val="00FE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26E6"/>
  </w:style>
  <w:style w:type="paragraph" w:customStyle="1" w:styleId="msonormal0">
    <w:name w:val="msonormal"/>
    <w:basedOn w:val="a"/>
    <w:rsid w:val="0016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6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26E6"/>
  </w:style>
  <w:style w:type="paragraph" w:customStyle="1" w:styleId="c2">
    <w:name w:val="c2"/>
    <w:basedOn w:val="a"/>
    <w:rsid w:val="0016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26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26E6"/>
    <w:rPr>
      <w:color w:val="800080"/>
      <w:u w:val="single"/>
    </w:rPr>
  </w:style>
  <w:style w:type="paragraph" w:customStyle="1" w:styleId="c4">
    <w:name w:val="c4"/>
    <w:basedOn w:val="a"/>
    <w:rsid w:val="0016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626E6"/>
  </w:style>
  <w:style w:type="paragraph" w:customStyle="1" w:styleId="c28">
    <w:name w:val="c28"/>
    <w:basedOn w:val="a"/>
    <w:rsid w:val="0016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1626E6"/>
  </w:style>
  <w:style w:type="paragraph" w:customStyle="1" w:styleId="c11">
    <w:name w:val="c11"/>
    <w:basedOn w:val="a"/>
    <w:rsid w:val="0016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16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26E6"/>
  </w:style>
  <w:style w:type="paragraph" w:customStyle="1" w:styleId="c21">
    <w:name w:val="c21"/>
    <w:basedOn w:val="a"/>
    <w:rsid w:val="0016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6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626E6"/>
  </w:style>
  <w:style w:type="paragraph" w:customStyle="1" w:styleId="c24">
    <w:name w:val="c24"/>
    <w:basedOn w:val="a"/>
    <w:rsid w:val="0016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6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626E6"/>
  </w:style>
  <w:style w:type="character" w:customStyle="1" w:styleId="c46">
    <w:name w:val="c46"/>
    <w:basedOn w:val="a0"/>
    <w:rsid w:val="001626E6"/>
  </w:style>
  <w:style w:type="paragraph" w:customStyle="1" w:styleId="c10">
    <w:name w:val="c10"/>
    <w:basedOn w:val="a"/>
    <w:rsid w:val="0016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6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6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626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CA6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658"/>
  </w:style>
  <w:style w:type="paragraph" w:styleId="a7">
    <w:name w:val="footer"/>
    <w:basedOn w:val="a"/>
    <w:link w:val="a8"/>
    <w:uiPriority w:val="99"/>
    <w:unhideWhenUsed/>
    <w:rsid w:val="00CA6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658"/>
  </w:style>
  <w:style w:type="paragraph" w:styleId="a9">
    <w:name w:val="List Paragraph"/>
    <w:basedOn w:val="a"/>
    <w:uiPriority w:val="1"/>
    <w:qFormat/>
    <w:rsid w:val="00E32D10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370D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370DF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C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6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4953</Words>
  <Characters>28237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ученик</cp:lastModifiedBy>
  <cp:revision>8</cp:revision>
  <cp:lastPrinted>2022-09-30T10:38:00Z</cp:lastPrinted>
  <dcterms:created xsi:type="dcterms:W3CDTF">2022-09-13T10:21:00Z</dcterms:created>
  <dcterms:modified xsi:type="dcterms:W3CDTF">2022-10-03T06:22:00Z</dcterms:modified>
</cp:coreProperties>
</file>