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C1" w:rsidRDefault="003B1AC1" w:rsidP="00414A91">
      <w:pPr>
        <w:jc w:val="center"/>
        <w:rPr>
          <w:b/>
        </w:rPr>
      </w:pPr>
      <w:r>
        <w:rPr>
          <w:b/>
          <w:noProof/>
        </w:rPr>
        <w:drawing>
          <wp:inline distT="0" distB="0" distL="0" distR="0">
            <wp:extent cx="6675511" cy="9182100"/>
            <wp:effectExtent l="19050" t="0" r="0" b="0"/>
            <wp:docPr id="1" name="Рисунок 1" descr="C:\Users\ученик\Saved Games\Desktop\3\титульник\2022-10-03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Saved Games\Desktop\3\титульник\2022-10-03_014.jpg"/>
                    <pic:cNvPicPr>
                      <a:picLocks noChangeAspect="1" noChangeArrowheads="1"/>
                    </pic:cNvPicPr>
                  </pic:nvPicPr>
                  <pic:blipFill>
                    <a:blip r:embed="rId8" cstate="print"/>
                    <a:srcRect/>
                    <a:stretch>
                      <a:fillRect/>
                    </a:stretch>
                  </pic:blipFill>
                  <pic:spPr bwMode="auto">
                    <a:xfrm>
                      <a:off x="0" y="0"/>
                      <a:ext cx="6680312" cy="9188703"/>
                    </a:xfrm>
                    <a:prstGeom prst="rect">
                      <a:avLst/>
                    </a:prstGeom>
                    <a:noFill/>
                    <a:ln w="9525">
                      <a:noFill/>
                      <a:miter lim="800000"/>
                      <a:headEnd/>
                      <a:tailEnd/>
                    </a:ln>
                  </pic:spPr>
                </pic:pic>
              </a:graphicData>
            </a:graphic>
          </wp:inline>
        </w:drawing>
      </w:r>
    </w:p>
    <w:p w:rsidR="00414A91" w:rsidRPr="006D0B1D" w:rsidRDefault="00414A91" w:rsidP="00414A91">
      <w:pPr>
        <w:jc w:val="center"/>
        <w:rPr>
          <w:b/>
        </w:rPr>
      </w:pPr>
      <w:r w:rsidRPr="006D0B1D">
        <w:rPr>
          <w:b/>
        </w:rPr>
        <w:lastRenderedPageBreak/>
        <w:t>Муниципальное образование Администрация Варгашинского района</w:t>
      </w:r>
    </w:p>
    <w:p w:rsidR="00414A91" w:rsidRPr="006D0B1D" w:rsidRDefault="00414A91" w:rsidP="00414A91">
      <w:pPr>
        <w:jc w:val="center"/>
        <w:rPr>
          <w:b/>
        </w:rPr>
      </w:pPr>
      <w:r w:rsidRPr="006D0B1D">
        <w:rPr>
          <w:b/>
        </w:rPr>
        <w:t xml:space="preserve">Муниципальное казенное общеобразовательное учреждение </w:t>
      </w:r>
    </w:p>
    <w:p w:rsidR="00414A91" w:rsidRPr="006D0B1D" w:rsidRDefault="00414A91" w:rsidP="00414A91">
      <w:pPr>
        <w:jc w:val="center"/>
        <w:rPr>
          <w:b/>
        </w:rPr>
      </w:pPr>
      <w:r w:rsidRPr="006D0B1D">
        <w:rPr>
          <w:b/>
        </w:rPr>
        <w:t>«Пичугинская основная общеобразовательная школа»</w:t>
      </w:r>
    </w:p>
    <w:p w:rsidR="00414A91" w:rsidRPr="006D0B1D" w:rsidRDefault="00414A91" w:rsidP="00414A91">
      <w:pPr>
        <w:jc w:val="center"/>
        <w:rPr>
          <w:b/>
        </w:rPr>
      </w:pPr>
    </w:p>
    <w:p w:rsidR="00414A91" w:rsidRPr="006D0B1D" w:rsidRDefault="00414A91" w:rsidP="00414A91">
      <w:pPr>
        <w:jc w:val="center"/>
      </w:pPr>
    </w:p>
    <w:p w:rsidR="00414A91" w:rsidRPr="006D0B1D" w:rsidRDefault="00414A91" w:rsidP="00414A91">
      <w:pPr>
        <w:jc w:val="center"/>
      </w:pPr>
    </w:p>
    <w:tbl>
      <w:tblPr>
        <w:tblW w:w="0" w:type="auto"/>
        <w:tblLook w:val="04A0"/>
      </w:tblPr>
      <w:tblGrid>
        <w:gridCol w:w="3424"/>
        <w:gridCol w:w="3424"/>
        <w:gridCol w:w="3425"/>
      </w:tblGrid>
      <w:tr w:rsidR="00414A91" w:rsidRPr="006D0B1D" w:rsidTr="00934BED">
        <w:tc>
          <w:tcPr>
            <w:tcW w:w="3424" w:type="dxa"/>
          </w:tcPr>
          <w:p w:rsidR="00414A91" w:rsidRPr="006D0B1D" w:rsidRDefault="00414A91" w:rsidP="00934BED">
            <w:pPr>
              <w:jc w:val="center"/>
              <w:rPr>
                <w:b/>
              </w:rPr>
            </w:pPr>
            <w:r w:rsidRPr="006D0B1D">
              <w:rPr>
                <w:b/>
              </w:rPr>
              <w:t>«Рассмотрено»</w:t>
            </w:r>
          </w:p>
          <w:p w:rsidR="00414A91" w:rsidRPr="006D0B1D" w:rsidRDefault="00414A91" w:rsidP="00934BED">
            <w:pPr>
              <w:jc w:val="center"/>
              <w:rPr>
                <w:b/>
              </w:rPr>
            </w:pPr>
            <w:r w:rsidRPr="006D0B1D">
              <w:rPr>
                <w:b/>
              </w:rPr>
              <w:t xml:space="preserve">на заседании </w:t>
            </w:r>
            <w:proofErr w:type="gramStart"/>
            <w:r w:rsidRPr="006D0B1D">
              <w:rPr>
                <w:b/>
              </w:rPr>
              <w:t>педагогического</w:t>
            </w:r>
            <w:proofErr w:type="gramEnd"/>
          </w:p>
          <w:p w:rsidR="00414A91" w:rsidRPr="006D0B1D" w:rsidRDefault="00414A91" w:rsidP="00934BED">
            <w:pPr>
              <w:rPr>
                <w:b/>
              </w:rPr>
            </w:pPr>
            <w:r>
              <w:rPr>
                <w:b/>
              </w:rPr>
              <w:t xml:space="preserve">      </w:t>
            </w:r>
            <w:r w:rsidRPr="006D0B1D">
              <w:rPr>
                <w:b/>
              </w:rPr>
              <w:t xml:space="preserve">совета школы </w:t>
            </w:r>
            <w:r>
              <w:rPr>
                <w:b/>
              </w:rPr>
              <w:t xml:space="preserve">          </w:t>
            </w:r>
            <w:r w:rsidRPr="006D0B1D">
              <w:rPr>
                <w:b/>
              </w:rPr>
              <w:t xml:space="preserve">протокол </w:t>
            </w:r>
          </w:p>
          <w:p w:rsidR="00414A91" w:rsidRPr="006D0B1D" w:rsidRDefault="00414A91" w:rsidP="00934BED">
            <w:pPr>
              <w:rPr>
                <w:b/>
              </w:rPr>
            </w:pPr>
            <w:r w:rsidRPr="006D0B1D">
              <w:rPr>
                <w:b/>
              </w:rPr>
              <w:t>от «   »________2022г</w:t>
            </w:r>
          </w:p>
          <w:p w:rsidR="00414A91" w:rsidRPr="006D0B1D" w:rsidRDefault="00414A91" w:rsidP="00934BED">
            <w:pPr>
              <w:jc w:val="center"/>
              <w:rPr>
                <w:b/>
              </w:rPr>
            </w:pPr>
          </w:p>
        </w:tc>
        <w:tc>
          <w:tcPr>
            <w:tcW w:w="3424" w:type="dxa"/>
          </w:tcPr>
          <w:p w:rsidR="00414A91" w:rsidRPr="006D0B1D" w:rsidRDefault="00414A91" w:rsidP="00934BED">
            <w:pPr>
              <w:jc w:val="center"/>
              <w:rPr>
                <w:b/>
              </w:rPr>
            </w:pPr>
            <w:r w:rsidRPr="006D0B1D">
              <w:rPr>
                <w:b/>
              </w:rPr>
              <w:t>«Согласовано»</w:t>
            </w:r>
          </w:p>
          <w:p w:rsidR="00414A91" w:rsidRPr="006D0B1D" w:rsidRDefault="00414A91" w:rsidP="00934BED">
            <w:pPr>
              <w:jc w:val="center"/>
              <w:rPr>
                <w:b/>
              </w:rPr>
            </w:pPr>
            <w:r w:rsidRPr="006D0B1D">
              <w:rPr>
                <w:b/>
              </w:rPr>
              <w:t>Заместитель директора по УВР</w:t>
            </w:r>
          </w:p>
          <w:p w:rsidR="00414A91" w:rsidRPr="006D0B1D" w:rsidRDefault="00414A91" w:rsidP="00934BED">
            <w:pPr>
              <w:jc w:val="center"/>
              <w:rPr>
                <w:b/>
              </w:rPr>
            </w:pPr>
            <w:proofErr w:type="spellStart"/>
            <w:r w:rsidRPr="006D0B1D">
              <w:rPr>
                <w:b/>
              </w:rPr>
              <w:t>__________Сафронова</w:t>
            </w:r>
            <w:proofErr w:type="spellEnd"/>
            <w:r w:rsidRPr="006D0B1D">
              <w:rPr>
                <w:b/>
              </w:rPr>
              <w:t xml:space="preserve"> М.В.</w:t>
            </w:r>
          </w:p>
          <w:p w:rsidR="00414A91" w:rsidRPr="006D0B1D" w:rsidRDefault="00414A91" w:rsidP="00934BED">
            <w:pPr>
              <w:jc w:val="center"/>
              <w:rPr>
                <w:b/>
              </w:rPr>
            </w:pPr>
            <w:r w:rsidRPr="006D0B1D">
              <w:rPr>
                <w:b/>
              </w:rPr>
              <w:t>от «      »____________2022г</w:t>
            </w:r>
          </w:p>
        </w:tc>
        <w:tc>
          <w:tcPr>
            <w:tcW w:w="3425" w:type="dxa"/>
          </w:tcPr>
          <w:p w:rsidR="00414A91" w:rsidRPr="006D0B1D" w:rsidRDefault="00414A91" w:rsidP="00934BED">
            <w:pPr>
              <w:jc w:val="center"/>
              <w:rPr>
                <w:b/>
              </w:rPr>
            </w:pPr>
            <w:r w:rsidRPr="006D0B1D">
              <w:rPr>
                <w:b/>
              </w:rPr>
              <w:t>«Утверждено»</w:t>
            </w:r>
          </w:p>
          <w:p w:rsidR="00414A91" w:rsidRPr="006D0B1D" w:rsidRDefault="00414A91" w:rsidP="00934BED">
            <w:pPr>
              <w:jc w:val="center"/>
              <w:rPr>
                <w:b/>
              </w:rPr>
            </w:pPr>
            <w:r w:rsidRPr="006D0B1D">
              <w:rPr>
                <w:b/>
              </w:rPr>
              <w:t xml:space="preserve">Директор </w:t>
            </w:r>
          </w:p>
          <w:p w:rsidR="00414A91" w:rsidRPr="006D0B1D" w:rsidRDefault="00414A91" w:rsidP="00934BED">
            <w:pPr>
              <w:jc w:val="center"/>
              <w:rPr>
                <w:b/>
              </w:rPr>
            </w:pPr>
            <w:r w:rsidRPr="006D0B1D">
              <w:rPr>
                <w:b/>
              </w:rPr>
              <w:t>МКОУ</w:t>
            </w:r>
            <w:proofErr w:type="gramStart"/>
            <w:r w:rsidRPr="006D0B1D">
              <w:rPr>
                <w:b/>
              </w:rPr>
              <w:t>«П</w:t>
            </w:r>
            <w:proofErr w:type="gramEnd"/>
            <w:r w:rsidRPr="006D0B1D">
              <w:rPr>
                <w:b/>
              </w:rPr>
              <w:t>ичугинская ООШ»</w:t>
            </w:r>
          </w:p>
          <w:p w:rsidR="00414A91" w:rsidRPr="006D0B1D" w:rsidRDefault="00414A91" w:rsidP="00934BED">
            <w:pPr>
              <w:jc w:val="center"/>
              <w:rPr>
                <w:b/>
              </w:rPr>
            </w:pPr>
            <w:proofErr w:type="spellStart"/>
            <w:r w:rsidRPr="006D0B1D">
              <w:rPr>
                <w:b/>
              </w:rPr>
              <w:t>_____Кормилина</w:t>
            </w:r>
            <w:proofErr w:type="spellEnd"/>
            <w:r w:rsidRPr="006D0B1D">
              <w:rPr>
                <w:b/>
              </w:rPr>
              <w:t xml:space="preserve"> О.А</w:t>
            </w:r>
          </w:p>
          <w:p w:rsidR="00414A91" w:rsidRPr="006D0B1D" w:rsidRDefault="00414A91" w:rsidP="00934BED">
            <w:pPr>
              <w:jc w:val="center"/>
              <w:rPr>
                <w:b/>
              </w:rPr>
            </w:pPr>
            <w:r w:rsidRPr="006D0B1D">
              <w:rPr>
                <w:b/>
              </w:rPr>
              <w:t>от «      »___________2022г</w:t>
            </w:r>
          </w:p>
        </w:tc>
      </w:tr>
    </w:tbl>
    <w:p w:rsidR="00612CAE" w:rsidRPr="00516987" w:rsidRDefault="00612CAE" w:rsidP="00612CAE">
      <w:pPr>
        <w:outlineLvl w:val="0"/>
        <w:rPr>
          <w:i/>
        </w:rPr>
      </w:pPr>
      <w:r w:rsidRPr="00516987">
        <w:rPr>
          <w:i/>
        </w:rPr>
        <w:t xml:space="preserve">       </w:t>
      </w:r>
      <w:r w:rsidR="00340C88">
        <w:rPr>
          <w:i/>
        </w:rPr>
        <w:t xml:space="preserve">        </w:t>
      </w:r>
      <w:r w:rsidRPr="00516987">
        <w:rPr>
          <w:i/>
        </w:rPr>
        <w:t xml:space="preserve">                                            </w:t>
      </w:r>
      <w:r w:rsidR="00340C88">
        <w:rPr>
          <w:i/>
        </w:rPr>
        <w:t xml:space="preserve"> </w:t>
      </w:r>
    </w:p>
    <w:p w:rsidR="009C2F71" w:rsidRPr="00516987" w:rsidRDefault="009C2F71" w:rsidP="001C6911">
      <w:pPr>
        <w:jc w:val="center"/>
        <w:rPr>
          <w:i/>
        </w:rPr>
      </w:pPr>
      <w:r w:rsidRPr="00516987">
        <w:rPr>
          <w:i/>
        </w:rPr>
        <w:t xml:space="preserve">                                                        .   </w:t>
      </w:r>
    </w:p>
    <w:p w:rsidR="009C2F71" w:rsidRDefault="009C2F71" w:rsidP="009C2F71">
      <w:pPr>
        <w:jc w:val="right"/>
        <w:rPr>
          <w:sz w:val="28"/>
          <w:szCs w:val="28"/>
        </w:rPr>
      </w:pPr>
    </w:p>
    <w:p w:rsidR="009C2F71" w:rsidRDefault="009C2F71" w:rsidP="009C2F71">
      <w:pPr>
        <w:jc w:val="center"/>
        <w:rPr>
          <w:b/>
          <w:bCs/>
          <w:sz w:val="28"/>
          <w:szCs w:val="28"/>
        </w:rPr>
      </w:pPr>
      <w:r>
        <w:rPr>
          <w:b/>
          <w:bCs/>
          <w:sz w:val="28"/>
          <w:szCs w:val="28"/>
        </w:rPr>
        <w:t xml:space="preserve">ДОПОЛНИТЕЛЬНАЯ ОБЩЕОБРАЗОВАТЕЛЬНАЯ </w:t>
      </w:r>
    </w:p>
    <w:p w:rsidR="009C2F71" w:rsidRDefault="009C2F71" w:rsidP="009C2F71">
      <w:pPr>
        <w:jc w:val="center"/>
        <w:rPr>
          <w:b/>
          <w:bCs/>
          <w:sz w:val="28"/>
          <w:szCs w:val="28"/>
        </w:rPr>
      </w:pPr>
      <w:r>
        <w:rPr>
          <w:b/>
          <w:bCs/>
          <w:sz w:val="28"/>
          <w:szCs w:val="28"/>
        </w:rPr>
        <w:t xml:space="preserve"> ПРОГРАММА</w:t>
      </w:r>
    </w:p>
    <w:p w:rsidR="009C2F71" w:rsidRDefault="009C2F71" w:rsidP="009C2F71">
      <w:pPr>
        <w:jc w:val="center"/>
        <w:rPr>
          <w:b/>
          <w:bCs/>
          <w:i/>
          <w:iCs/>
          <w:sz w:val="28"/>
          <w:szCs w:val="28"/>
        </w:rPr>
      </w:pPr>
      <w:r>
        <w:rPr>
          <w:b/>
          <w:bCs/>
          <w:i/>
          <w:iCs/>
          <w:sz w:val="28"/>
          <w:szCs w:val="28"/>
        </w:rPr>
        <w:t>технической  направленности</w:t>
      </w:r>
    </w:p>
    <w:p w:rsidR="009C2F71" w:rsidRDefault="009C2F71" w:rsidP="009C2F71">
      <w:pPr>
        <w:jc w:val="center"/>
        <w:rPr>
          <w:b/>
          <w:bCs/>
          <w:sz w:val="28"/>
          <w:szCs w:val="28"/>
        </w:rPr>
      </w:pPr>
    </w:p>
    <w:p w:rsidR="009C2F71" w:rsidRDefault="00886624" w:rsidP="009C2F71">
      <w:pPr>
        <w:jc w:val="center"/>
        <w:rPr>
          <w:b/>
          <w:bCs/>
          <w:i/>
          <w:iCs/>
          <w:sz w:val="28"/>
          <w:szCs w:val="28"/>
        </w:rPr>
      </w:pPr>
      <w:r>
        <w:rPr>
          <w:b/>
          <w:bCs/>
          <w:i/>
          <w:iCs/>
          <w:sz w:val="28"/>
          <w:szCs w:val="28"/>
        </w:rPr>
        <w:t xml:space="preserve">«Я </w:t>
      </w:r>
      <w:proofErr w:type="gramStart"/>
      <w:r>
        <w:rPr>
          <w:b/>
          <w:bCs/>
          <w:i/>
          <w:iCs/>
          <w:sz w:val="28"/>
          <w:szCs w:val="28"/>
        </w:rPr>
        <w:t>-т</w:t>
      </w:r>
      <w:proofErr w:type="gramEnd"/>
      <w:r>
        <w:rPr>
          <w:b/>
          <w:bCs/>
          <w:i/>
          <w:iCs/>
          <w:sz w:val="28"/>
          <w:szCs w:val="28"/>
        </w:rPr>
        <w:t>ракторист</w:t>
      </w:r>
      <w:r w:rsidR="009C2F71">
        <w:rPr>
          <w:b/>
          <w:bCs/>
          <w:i/>
          <w:iCs/>
          <w:sz w:val="28"/>
          <w:szCs w:val="28"/>
        </w:rPr>
        <w:t>»</w:t>
      </w:r>
    </w:p>
    <w:p w:rsidR="009C2F71" w:rsidRDefault="009C2F71" w:rsidP="009C2F71">
      <w:pPr>
        <w:jc w:val="center"/>
        <w:rPr>
          <w:b/>
          <w:bCs/>
          <w:i/>
          <w:iCs/>
          <w:sz w:val="28"/>
          <w:szCs w:val="28"/>
        </w:rPr>
      </w:pPr>
      <w:r>
        <w:rPr>
          <w:bCs/>
          <w:iCs/>
          <w:sz w:val="28"/>
          <w:szCs w:val="28"/>
        </w:rPr>
        <w:t>Уровень усвоения программы</w:t>
      </w:r>
      <w:r>
        <w:rPr>
          <w:bCs/>
          <w:i/>
          <w:iCs/>
          <w:sz w:val="28"/>
          <w:szCs w:val="28"/>
        </w:rPr>
        <w:t>:</w:t>
      </w:r>
      <w:r>
        <w:rPr>
          <w:bCs/>
          <w:iCs/>
          <w:sz w:val="28"/>
          <w:szCs w:val="28"/>
        </w:rPr>
        <w:t xml:space="preserve">  базовый</w:t>
      </w:r>
    </w:p>
    <w:p w:rsidR="009C2F71" w:rsidRDefault="009C2F71" w:rsidP="009C2F71">
      <w:pPr>
        <w:jc w:val="center"/>
        <w:rPr>
          <w:sz w:val="28"/>
          <w:szCs w:val="28"/>
        </w:rPr>
      </w:pPr>
    </w:p>
    <w:p w:rsidR="009C2F71" w:rsidRDefault="00A7298F" w:rsidP="009C2F71">
      <w:pPr>
        <w:jc w:val="center"/>
        <w:rPr>
          <w:sz w:val="28"/>
          <w:szCs w:val="28"/>
        </w:rPr>
      </w:pPr>
      <w:r>
        <w:rPr>
          <w:sz w:val="28"/>
          <w:szCs w:val="28"/>
        </w:rPr>
        <w:t xml:space="preserve">Возраст учащихся  14- 16 </w:t>
      </w:r>
      <w:r w:rsidR="009C2F71">
        <w:rPr>
          <w:sz w:val="28"/>
          <w:szCs w:val="28"/>
        </w:rPr>
        <w:t>лет.</w:t>
      </w:r>
    </w:p>
    <w:p w:rsidR="009C2F71" w:rsidRDefault="009C2F71" w:rsidP="009C2F71">
      <w:pPr>
        <w:jc w:val="center"/>
        <w:rPr>
          <w:sz w:val="28"/>
          <w:szCs w:val="28"/>
        </w:rPr>
      </w:pPr>
      <w:r>
        <w:rPr>
          <w:sz w:val="28"/>
          <w:szCs w:val="28"/>
        </w:rPr>
        <w:t>Срок реализации</w:t>
      </w:r>
      <w:r w:rsidR="00516987">
        <w:rPr>
          <w:sz w:val="28"/>
          <w:szCs w:val="28"/>
        </w:rPr>
        <w:t xml:space="preserve"> 1 год</w:t>
      </w:r>
      <w:r>
        <w:rPr>
          <w:sz w:val="28"/>
          <w:szCs w:val="28"/>
        </w:rPr>
        <w:t>.</w:t>
      </w:r>
    </w:p>
    <w:p w:rsidR="009C2F71" w:rsidRDefault="009C2F71" w:rsidP="009C2F71">
      <w:pPr>
        <w:rPr>
          <w:sz w:val="28"/>
          <w:szCs w:val="28"/>
        </w:rPr>
      </w:pPr>
    </w:p>
    <w:p w:rsidR="009C2F71" w:rsidRDefault="009C2F71" w:rsidP="009C2F71">
      <w:pPr>
        <w:rPr>
          <w:sz w:val="28"/>
          <w:szCs w:val="28"/>
        </w:rPr>
      </w:pPr>
    </w:p>
    <w:p w:rsidR="009C2F71" w:rsidRDefault="009C2F71" w:rsidP="009C2F71">
      <w:pPr>
        <w:rPr>
          <w:sz w:val="28"/>
          <w:szCs w:val="28"/>
        </w:rPr>
      </w:pPr>
    </w:p>
    <w:p w:rsidR="009C2F71" w:rsidRDefault="009C2F71" w:rsidP="009C2F71">
      <w:pPr>
        <w:rPr>
          <w:sz w:val="28"/>
          <w:szCs w:val="28"/>
        </w:rPr>
      </w:pPr>
    </w:p>
    <w:p w:rsidR="009C2F71" w:rsidRDefault="009C2F71" w:rsidP="009C2F71">
      <w:pPr>
        <w:tabs>
          <w:tab w:val="left" w:pos="5760"/>
          <w:tab w:val="left" w:pos="6840"/>
        </w:tabs>
        <w:ind w:left="5812"/>
        <w:rPr>
          <w:b/>
          <w:bCs/>
          <w:sz w:val="28"/>
          <w:szCs w:val="28"/>
        </w:rPr>
      </w:pPr>
      <w:r>
        <w:rPr>
          <w:b/>
          <w:bCs/>
          <w:sz w:val="28"/>
          <w:szCs w:val="28"/>
        </w:rPr>
        <w:t>Автор-составитель:</w:t>
      </w:r>
    </w:p>
    <w:p w:rsidR="009C2F71" w:rsidRDefault="00516987" w:rsidP="009C2F71">
      <w:pPr>
        <w:tabs>
          <w:tab w:val="left" w:pos="5160"/>
        </w:tabs>
        <w:ind w:left="5812"/>
        <w:rPr>
          <w:sz w:val="28"/>
          <w:szCs w:val="28"/>
        </w:rPr>
      </w:pPr>
      <w:r>
        <w:rPr>
          <w:sz w:val="28"/>
          <w:szCs w:val="28"/>
        </w:rPr>
        <w:t>Степанов Сергей Владимирович</w:t>
      </w:r>
      <w:r w:rsidR="009C2F71">
        <w:rPr>
          <w:sz w:val="28"/>
          <w:szCs w:val="28"/>
        </w:rPr>
        <w:t xml:space="preserve">, </w:t>
      </w:r>
    </w:p>
    <w:p w:rsidR="009C2F71" w:rsidRDefault="009C2F71" w:rsidP="009C2F71">
      <w:pPr>
        <w:tabs>
          <w:tab w:val="left" w:pos="5340"/>
          <w:tab w:val="left" w:pos="6345"/>
        </w:tabs>
        <w:ind w:left="5812"/>
        <w:rPr>
          <w:sz w:val="28"/>
          <w:szCs w:val="28"/>
        </w:rPr>
      </w:pPr>
      <w:r>
        <w:rPr>
          <w:sz w:val="28"/>
          <w:szCs w:val="28"/>
        </w:rPr>
        <w:t xml:space="preserve">педагог дополнительного образования </w:t>
      </w:r>
    </w:p>
    <w:p w:rsidR="009C2F71" w:rsidRDefault="009C2F71" w:rsidP="009C2F71">
      <w:pPr>
        <w:jc w:val="center"/>
        <w:rPr>
          <w:color w:val="000000"/>
          <w:sz w:val="28"/>
          <w:szCs w:val="28"/>
          <w:bdr w:val="none" w:sz="0" w:space="0" w:color="auto" w:frame="1"/>
        </w:rPr>
      </w:pPr>
    </w:p>
    <w:p w:rsidR="009C2F71" w:rsidRDefault="009C2F71" w:rsidP="009C2F71">
      <w:pPr>
        <w:jc w:val="center"/>
        <w:rPr>
          <w:color w:val="000000"/>
          <w:sz w:val="28"/>
          <w:szCs w:val="28"/>
          <w:bdr w:val="none" w:sz="0" w:space="0" w:color="auto" w:frame="1"/>
        </w:rPr>
      </w:pPr>
    </w:p>
    <w:p w:rsidR="009C2F71" w:rsidRDefault="009C2F71" w:rsidP="009C2F71">
      <w:pPr>
        <w:jc w:val="center"/>
        <w:rPr>
          <w:color w:val="000000"/>
          <w:sz w:val="28"/>
          <w:szCs w:val="28"/>
          <w:bdr w:val="none" w:sz="0" w:space="0" w:color="auto" w:frame="1"/>
        </w:rPr>
      </w:pPr>
    </w:p>
    <w:p w:rsidR="009C2F71" w:rsidRDefault="009C2F71" w:rsidP="009C2F71">
      <w:pPr>
        <w:jc w:val="center"/>
        <w:rPr>
          <w:color w:val="000000"/>
          <w:sz w:val="28"/>
          <w:szCs w:val="28"/>
          <w:bdr w:val="none" w:sz="0" w:space="0" w:color="auto" w:frame="1"/>
        </w:rPr>
      </w:pPr>
    </w:p>
    <w:p w:rsidR="00414A91" w:rsidRDefault="00414A91" w:rsidP="009C2F71">
      <w:pPr>
        <w:jc w:val="center"/>
        <w:rPr>
          <w:color w:val="000000"/>
          <w:sz w:val="28"/>
          <w:szCs w:val="28"/>
          <w:bdr w:val="none" w:sz="0" w:space="0" w:color="auto" w:frame="1"/>
        </w:rPr>
      </w:pPr>
    </w:p>
    <w:p w:rsidR="00414A91" w:rsidRDefault="00414A91" w:rsidP="009C2F71">
      <w:pPr>
        <w:jc w:val="center"/>
        <w:rPr>
          <w:color w:val="000000"/>
          <w:sz w:val="28"/>
          <w:szCs w:val="28"/>
          <w:bdr w:val="none" w:sz="0" w:space="0" w:color="auto" w:frame="1"/>
        </w:rPr>
      </w:pPr>
    </w:p>
    <w:p w:rsidR="00414A91" w:rsidRDefault="00414A91" w:rsidP="009C2F71">
      <w:pPr>
        <w:jc w:val="center"/>
        <w:rPr>
          <w:color w:val="000000"/>
          <w:sz w:val="28"/>
          <w:szCs w:val="28"/>
          <w:bdr w:val="none" w:sz="0" w:space="0" w:color="auto" w:frame="1"/>
        </w:rPr>
      </w:pPr>
    </w:p>
    <w:p w:rsidR="00414A91" w:rsidRDefault="00414A91" w:rsidP="009C2F71">
      <w:pPr>
        <w:jc w:val="center"/>
        <w:rPr>
          <w:color w:val="000000"/>
          <w:sz w:val="28"/>
          <w:szCs w:val="28"/>
          <w:bdr w:val="none" w:sz="0" w:space="0" w:color="auto" w:frame="1"/>
        </w:rPr>
      </w:pPr>
    </w:p>
    <w:p w:rsidR="00414A91" w:rsidRDefault="00414A91" w:rsidP="009C2F71">
      <w:pPr>
        <w:jc w:val="center"/>
        <w:rPr>
          <w:color w:val="000000"/>
          <w:sz w:val="28"/>
          <w:szCs w:val="28"/>
          <w:bdr w:val="none" w:sz="0" w:space="0" w:color="auto" w:frame="1"/>
        </w:rPr>
      </w:pPr>
    </w:p>
    <w:p w:rsidR="00612CAE" w:rsidRDefault="00612CAE" w:rsidP="009C2F71">
      <w:pPr>
        <w:jc w:val="center"/>
        <w:rPr>
          <w:color w:val="000000"/>
          <w:sz w:val="28"/>
          <w:szCs w:val="28"/>
          <w:bdr w:val="none" w:sz="0" w:space="0" w:color="auto" w:frame="1"/>
        </w:rPr>
      </w:pPr>
    </w:p>
    <w:p w:rsidR="00516987" w:rsidRDefault="00516987" w:rsidP="009C2F71">
      <w:pPr>
        <w:jc w:val="center"/>
        <w:rPr>
          <w:color w:val="000000"/>
          <w:sz w:val="28"/>
          <w:szCs w:val="28"/>
          <w:bdr w:val="none" w:sz="0" w:space="0" w:color="auto" w:frame="1"/>
        </w:rPr>
      </w:pPr>
      <w:proofErr w:type="spellStart"/>
      <w:r>
        <w:rPr>
          <w:color w:val="000000"/>
          <w:sz w:val="28"/>
          <w:szCs w:val="28"/>
          <w:bdr w:val="none" w:sz="0" w:space="0" w:color="auto" w:frame="1"/>
        </w:rPr>
        <w:t>с</w:t>
      </w:r>
      <w:proofErr w:type="gramStart"/>
      <w:r>
        <w:rPr>
          <w:color w:val="000000"/>
          <w:sz w:val="28"/>
          <w:szCs w:val="28"/>
          <w:bdr w:val="none" w:sz="0" w:space="0" w:color="auto" w:frame="1"/>
        </w:rPr>
        <w:t>.П</w:t>
      </w:r>
      <w:proofErr w:type="gramEnd"/>
      <w:r>
        <w:rPr>
          <w:color w:val="000000"/>
          <w:sz w:val="28"/>
          <w:szCs w:val="28"/>
          <w:bdr w:val="none" w:sz="0" w:space="0" w:color="auto" w:frame="1"/>
        </w:rPr>
        <w:t>ичугино</w:t>
      </w:r>
      <w:proofErr w:type="spellEnd"/>
    </w:p>
    <w:p w:rsidR="009C2F71" w:rsidRDefault="001B3F13" w:rsidP="009C2F71">
      <w:pPr>
        <w:jc w:val="center"/>
        <w:rPr>
          <w:color w:val="000000"/>
          <w:sz w:val="28"/>
          <w:szCs w:val="28"/>
          <w:bdr w:val="none" w:sz="0" w:space="0" w:color="auto" w:frame="1"/>
        </w:rPr>
      </w:pPr>
      <w:r>
        <w:rPr>
          <w:color w:val="000000"/>
          <w:sz w:val="28"/>
          <w:szCs w:val="28"/>
          <w:bdr w:val="none" w:sz="0" w:space="0" w:color="auto" w:frame="1"/>
        </w:rPr>
        <w:t>2022</w:t>
      </w:r>
      <w:r w:rsidR="009C2F71">
        <w:rPr>
          <w:color w:val="000000"/>
          <w:sz w:val="28"/>
          <w:szCs w:val="28"/>
          <w:bdr w:val="none" w:sz="0" w:space="0" w:color="auto" w:frame="1"/>
        </w:rPr>
        <w:t>г.</w:t>
      </w:r>
    </w:p>
    <w:p w:rsidR="009C2F71" w:rsidRDefault="009C2F71" w:rsidP="009C2F71">
      <w:pPr>
        <w:rPr>
          <w:b/>
          <w:sz w:val="28"/>
          <w:szCs w:val="28"/>
        </w:rPr>
      </w:pPr>
    </w:p>
    <w:p w:rsidR="00414A91" w:rsidRDefault="00414A91" w:rsidP="009C2F71">
      <w:pPr>
        <w:rPr>
          <w:b/>
          <w:sz w:val="28"/>
          <w:szCs w:val="28"/>
        </w:rPr>
      </w:pPr>
    </w:p>
    <w:p w:rsidR="00414A91" w:rsidRDefault="00414A91" w:rsidP="009C2F71">
      <w:pPr>
        <w:rPr>
          <w:b/>
          <w:sz w:val="28"/>
          <w:szCs w:val="28"/>
        </w:rPr>
      </w:pPr>
    </w:p>
    <w:p w:rsidR="00414A91" w:rsidRDefault="00414A91" w:rsidP="009C2F71">
      <w:pPr>
        <w:rPr>
          <w:b/>
          <w:sz w:val="28"/>
          <w:szCs w:val="28"/>
        </w:rPr>
      </w:pPr>
    </w:p>
    <w:p w:rsidR="00414A91" w:rsidRDefault="00414A91" w:rsidP="009C2F71">
      <w:pPr>
        <w:rPr>
          <w:b/>
          <w:sz w:val="28"/>
          <w:szCs w:val="28"/>
        </w:rPr>
      </w:pPr>
    </w:p>
    <w:p w:rsidR="00414A91" w:rsidRDefault="00414A91" w:rsidP="009C2F71">
      <w:pPr>
        <w:rPr>
          <w:b/>
          <w:sz w:val="28"/>
          <w:szCs w:val="28"/>
        </w:rPr>
      </w:pPr>
    </w:p>
    <w:p w:rsidR="009C2F71" w:rsidRDefault="0094118C" w:rsidP="009C2F71">
      <w:pPr>
        <w:jc w:val="center"/>
        <w:rPr>
          <w:b/>
          <w:sz w:val="28"/>
          <w:szCs w:val="28"/>
        </w:rPr>
      </w:pPr>
      <w:r>
        <w:rPr>
          <w:b/>
          <w:sz w:val="28"/>
          <w:szCs w:val="28"/>
        </w:rPr>
        <w:t>П</w:t>
      </w:r>
      <w:r w:rsidR="009C2F71">
        <w:rPr>
          <w:b/>
          <w:sz w:val="28"/>
          <w:szCs w:val="28"/>
        </w:rPr>
        <w:t>аспорт программы</w:t>
      </w:r>
    </w:p>
    <w:p w:rsidR="009C2F71" w:rsidRDefault="009C2F71" w:rsidP="009C2F71">
      <w:pPr>
        <w:jc w:val="center"/>
        <w:rPr>
          <w:sz w:val="28"/>
          <w:szCs w:val="28"/>
        </w:rPr>
      </w:pPr>
    </w:p>
    <w:p w:rsidR="009C2F71" w:rsidRDefault="009C2F71" w:rsidP="009C2F71">
      <w:pPr>
        <w:rPr>
          <w:sz w:val="28"/>
          <w:szCs w:val="28"/>
        </w:rPr>
      </w:pPr>
    </w:p>
    <w:p w:rsidR="009C2F71" w:rsidRDefault="009C2F71" w:rsidP="009C2F71">
      <w:pPr>
        <w:rPr>
          <w:sz w:val="28"/>
          <w:szCs w:val="28"/>
        </w:rPr>
      </w:pPr>
      <w:r>
        <w:rPr>
          <w:sz w:val="28"/>
          <w:szCs w:val="28"/>
        </w:rPr>
        <w:tab/>
      </w:r>
      <w:r>
        <w:rPr>
          <w:sz w:val="28"/>
          <w:szCs w:val="28"/>
        </w:rPr>
        <w:tab/>
      </w:r>
      <w:r>
        <w:rPr>
          <w:sz w:val="28"/>
          <w:szCs w:val="28"/>
        </w:rPr>
        <w:tab/>
      </w:r>
      <w:r>
        <w:rPr>
          <w:sz w:val="28"/>
          <w:szCs w:val="28"/>
        </w:rPr>
        <w:tab/>
      </w:r>
      <w:r>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 xml:space="preserve">Фамилия </w:t>
            </w:r>
          </w:p>
          <w:p w:rsidR="009C2F71" w:rsidRPr="0094118C" w:rsidRDefault="009C2F71">
            <w:pPr>
              <w:rPr>
                <w:rFonts w:eastAsia="Times New Roman"/>
              </w:rPr>
            </w:pPr>
            <w:r w:rsidRPr="0094118C">
              <w:rPr>
                <w:rFonts w:eastAsia="Times New Roman"/>
              </w:rPr>
              <w:t>автора-составителя программы</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5F5F86" w:rsidP="005F5F86">
            <w:pPr>
              <w:rPr>
                <w:rFonts w:eastAsia="Times New Roman"/>
              </w:rPr>
            </w:pPr>
            <w:r>
              <w:rPr>
                <w:rFonts w:eastAsia="Times New Roman"/>
              </w:rPr>
              <w:t>Степанов Сергей Владимирович</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Учреждение</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1B3F13" w:rsidP="005F5F86">
            <w:pPr>
              <w:rPr>
                <w:rFonts w:eastAsia="Times New Roman"/>
              </w:rPr>
            </w:pPr>
            <w:r>
              <w:rPr>
                <w:rFonts w:eastAsia="Times New Roman"/>
              </w:rPr>
              <w:t xml:space="preserve">Муниципальное </w:t>
            </w:r>
            <w:r w:rsidR="005F5F86">
              <w:rPr>
                <w:rFonts w:eastAsia="Times New Roman"/>
              </w:rPr>
              <w:t>казенное общеобразовательное учреждение</w:t>
            </w:r>
            <w:r>
              <w:rPr>
                <w:rFonts w:eastAsia="Times New Roman"/>
              </w:rPr>
              <w:t xml:space="preserve"> «</w:t>
            </w:r>
            <w:proofErr w:type="spellStart"/>
            <w:r w:rsidR="005F5F86">
              <w:rPr>
                <w:rFonts w:eastAsia="Times New Roman"/>
              </w:rPr>
              <w:t>Пичуг</w:t>
            </w:r>
            <w:r>
              <w:rPr>
                <w:rFonts w:eastAsia="Times New Roman"/>
              </w:rPr>
              <w:t>инск</w:t>
            </w:r>
            <w:r w:rsidR="005F5F86">
              <w:rPr>
                <w:rFonts w:eastAsia="Times New Roman"/>
              </w:rPr>
              <w:t>аяосновная</w:t>
            </w:r>
            <w:proofErr w:type="spellEnd"/>
            <w:r w:rsidR="005F5F86">
              <w:rPr>
                <w:rFonts w:eastAsia="Times New Roman"/>
              </w:rPr>
              <w:t xml:space="preserve"> общеобразовательная школа</w:t>
            </w:r>
            <w:r>
              <w:rPr>
                <w:rFonts w:eastAsia="Times New Roman"/>
              </w:rPr>
              <w:t>»</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tcPr>
          <w:p w:rsidR="009C2F71" w:rsidRPr="0094118C" w:rsidRDefault="009C2F71">
            <w:pPr>
              <w:rPr>
                <w:rFonts w:eastAsia="Times New Roman"/>
              </w:rPr>
            </w:pPr>
          </w:p>
          <w:p w:rsidR="009C2F71" w:rsidRPr="0094118C" w:rsidRDefault="009C2F71">
            <w:pPr>
              <w:rPr>
                <w:rFonts w:eastAsia="Times New Roman"/>
              </w:rPr>
            </w:pPr>
            <w:r w:rsidRPr="0094118C">
              <w:rPr>
                <w:rFonts w:eastAsia="Times New Roman"/>
              </w:rPr>
              <w:t>Наименование программы</w:t>
            </w:r>
          </w:p>
        </w:tc>
        <w:tc>
          <w:tcPr>
            <w:tcW w:w="4786" w:type="dxa"/>
            <w:tcBorders>
              <w:top w:val="single" w:sz="4" w:space="0" w:color="000000"/>
              <w:left w:val="single" w:sz="4" w:space="0" w:color="000000"/>
              <w:bottom w:val="single" w:sz="4" w:space="0" w:color="000000"/>
              <w:right w:val="single" w:sz="4" w:space="0" w:color="000000"/>
            </w:tcBorders>
          </w:tcPr>
          <w:p w:rsidR="009C2F71" w:rsidRPr="0094118C" w:rsidRDefault="009C2F71">
            <w:pPr>
              <w:rPr>
                <w:rFonts w:eastAsia="Times New Roman"/>
              </w:rPr>
            </w:pPr>
          </w:p>
          <w:p w:rsidR="009C2F71" w:rsidRPr="0094118C" w:rsidRDefault="009C2F71" w:rsidP="001B3F13">
            <w:pPr>
              <w:rPr>
                <w:rFonts w:eastAsia="Times New Roman"/>
              </w:rPr>
            </w:pPr>
            <w:r w:rsidRPr="0094118C">
              <w:rPr>
                <w:rFonts w:eastAsia="Times New Roman"/>
              </w:rPr>
              <w:t>«</w:t>
            </w:r>
            <w:proofErr w:type="spellStart"/>
            <w:proofErr w:type="gramStart"/>
            <w:r w:rsidR="001B3F13">
              <w:rPr>
                <w:rFonts w:eastAsia="Times New Roman"/>
              </w:rPr>
              <w:t>Я-тракторист</w:t>
            </w:r>
            <w:proofErr w:type="spellEnd"/>
            <w:proofErr w:type="gramEnd"/>
            <w:r w:rsidRPr="0094118C">
              <w:rPr>
                <w:rFonts w:eastAsia="Times New Roman"/>
              </w:rPr>
              <w:t>»</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Детское объединение</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1B3F13" w:rsidP="009C2F71">
            <w:pPr>
              <w:rPr>
                <w:rFonts w:eastAsia="Times New Roman"/>
              </w:rPr>
            </w:pPr>
            <w:r>
              <w:rPr>
                <w:rFonts w:eastAsia="Times New Roman"/>
              </w:rPr>
              <w:t>«</w:t>
            </w:r>
            <w:proofErr w:type="spellStart"/>
            <w:proofErr w:type="gramStart"/>
            <w:r>
              <w:rPr>
                <w:rFonts w:eastAsia="Times New Roman"/>
              </w:rPr>
              <w:t>Я-тракторист</w:t>
            </w:r>
            <w:proofErr w:type="spellEnd"/>
            <w:proofErr w:type="gramEnd"/>
            <w:r>
              <w:rPr>
                <w:rFonts w:eastAsia="Times New Roman"/>
              </w:rPr>
              <w:t>»</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Тип образовательной программы</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rsidP="009C2F71">
            <w:pPr>
              <w:rPr>
                <w:rFonts w:eastAsia="Times New Roman"/>
              </w:rPr>
            </w:pPr>
            <w:r w:rsidRPr="0094118C">
              <w:rPr>
                <w:rFonts w:eastAsia="Times New Roman"/>
              </w:rPr>
              <w:t xml:space="preserve">Дополнительная общеобразовательная программа  </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Направленность  программы</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техническое</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Образовательная область</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7F68A8" w:rsidRDefault="007F68A8">
            <w:pPr>
              <w:rPr>
                <w:rFonts w:eastAsia="Times New Roman"/>
              </w:rPr>
            </w:pPr>
            <w:r w:rsidRPr="007F68A8">
              <w:rPr>
                <w:color w:val="333333"/>
                <w:szCs w:val="20"/>
                <w:shd w:val="clear" w:color="auto" w:fill="FBFBFB"/>
              </w:rPr>
              <w:t>выполнение механизированных работ</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Возраст учащихся</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7F68A8" w:rsidP="0094118C">
            <w:pPr>
              <w:rPr>
                <w:rFonts w:eastAsia="Times New Roman"/>
              </w:rPr>
            </w:pPr>
            <w:r>
              <w:rPr>
                <w:rFonts w:eastAsia="Times New Roman"/>
              </w:rPr>
              <w:t>14-16</w:t>
            </w:r>
            <w:r w:rsidR="009C2F71" w:rsidRPr="0094118C">
              <w:rPr>
                <w:rFonts w:eastAsia="Times New Roman"/>
              </w:rPr>
              <w:t xml:space="preserve"> лет</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Срок обучения</w:t>
            </w:r>
          </w:p>
        </w:tc>
        <w:tc>
          <w:tcPr>
            <w:tcW w:w="4786" w:type="dxa"/>
            <w:tcBorders>
              <w:top w:val="single" w:sz="4" w:space="0" w:color="000000"/>
              <w:left w:val="single" w:sz="4" w:space="0" w:color="000000"/>
              <w:bottom w:val="single" w:sz="4" w:space="0" w:color="000000"/>
              <w:right w:val="single" w:sz="4" w:space="0" w:color="000000"/>
            </w:tcBorders>
            <w:hideMark/>
          </w:tcPr>
          <w:p w:rsidR="00AD6270" w:rsidRPr="0094118C" w:rsidRDefault="005F5F86">
            <w:pPr>
              <w:rPr>
                <w:rFonts w:eastAsia="Times New Roman"/>
              </w:rPr>
            </w:pPr>
            <w:r>
              <w:rPr>
                <w:rFonts w:eastAsia="Times New Roman"/>
              </w:rPr>
              <w:t xml:space="preserve">12 </w:t>
            </w:r>
            <w:r w:rsidR="007F68A8">
              <w:rPr>
                <w:rFonts w:eastAsia="Times New Roman"/>
              </w:rPr>
              <w:t>месяцев</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Объем часов по годам обучения</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AD6270">
            <w:pPr>
              <w:rPr>
                <w:rFonts w:eastAsia="Times New Roman"/>
              </w:rPr>
            </w:pPr>
            <w:r>
              <w:rPr>
                <w:rFonts w:eastAsia="Times New Roman"/>
              </w:rPr>
              <w:t>36 часов</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Уровень усвоения программы</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Базовый</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Цель программы:</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54BDB" w:rsidRDefault="00954BDB" w:rsidP="002D7145">
            <w:pPr>
              <w:rPr>
                <w:rFonts w:eastAsia="Times New Roman"/>
              </w:rPr>
            </w:pPr>
            <w:r w:rsidRPr="00954BDB">
              <w:rPr>
                <w:color w:val="000000"/>
                <w:shd w:val="clear" w:color="auto" w:fill="F9FAFA"/>
              </w:rPr>
              <w:t xml:space="preserve">Теоретическое и практическое освоение профессиональных навыков </w:t>
            </w:r>
            <w:r w:rsidR="002D7145">
              <w:rPr>
                <w:color w:val="000000"/>
                <w:shd w:val="clear" w:color="auto" w:fill="F9FAFA"/>
              </w:rPr>
              <w:t>тракториста</w:t>
            </w:r>
            <w:r w:rsidRPr="00954BDB">
              <w:rPr>
                <w:color w:val="000000"/>
                <w:shd w:val="clear" w:color="auto" w:fill="F9FAFA"/>
              </w:rPr>
              <w:t>.</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Вид программы</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4746DE" w:rsidP="0094118C">
            <w:pPr>
              <w:rPr>
                <w:rFonts w:eastAsia="Times New Roman"/>
              </w:rPr>
            </w:pPr>
            <w:r>
              <w:rPr>
                <w:rFonts w:eastAsia="Times New Roman"/>
              </w:rPr>
              <w:t>Модифицированная.</w:t>
            </w:r>
          </w:p>
        </w:tc>
      </w:tr>
      <w:tr w:rsidR="009C2F71" w:rsidRPr="0094118C" w:rsidTr="009C2F71">
        <w:tc>
          <w:tcPr>
            <w:tcW w:w="4785"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pPr>
              <w:rPr>
                <w:rFonts w:eastAsia="Times New Roman"/>
              </w:rPr>
            </w:pPr>
            <w:r w:rsidRPr="0094118C">
              <w:rPr>
                <w:rFonts w:eastAsia="Times New Roman"/>
              </w:rPr>
              <w:t>С какого года реализуется программа</w:t>
            </w:r>
          </w:p>
        </w:tc>
        <w:tc>
          <w:tcPr>
            <w:tcW w:w="4786" w:type="dxa"/>
            <w:tcBorders>
              <w:top w:val="single" w:sz="4" w:space="0" w:color="000000"/>
              <w:left w:val="single" w:sz="4" w:space="0" w:color="000000"/>
              <w:bottom w:val="single" w:sz="4" w:space="0" w:color="000000"/>
              <w:right w:val="single" w:sz="4" w:space="0" w:color="000000"/>
            </w:tcBorders>
            <w:hideMark/>
          </w:tcPr>
          <w:p w:rsidR="009C2F71" w:rsidRPr="0094118C" w:rsidRDefault="009C2F71" w:rsidP="00954BDB">
            <w:pPr>
              <w:rPr>
                <w:rFonts w:eastAsia="Times New Roman"/>
                <w:color w:val="000000"/>
              </w:rPr>
            </w:pPr>
            <w:r w:rsidRPr="0094118C">
              <w:rPr>
                <w:rFonts w:eastAsia="Times New Roman"/>
              </w:rPr>
              <w:t>С 20</w:t>
            </w:r>
            <w:r w:rsidR="004746DE">
              <w:rPr>
                <w:rFonts w:eastAsia="Times New Roman"/>
              </w:rPr>
              <w:t>2</w:t>
            </w:r>
            <w:r w:rsidR="00954BDB">
              <w:rPr>
                <w:rFonts w:eastAsia="Times New Roman"/>
              </w:rPr>
              <w:t xml:space="preserve">2 </w:t>
            </w:r>
            <w:r w:rsidRPr="0094118C">
              <w:rPr>
                <w:rFonts w:eastAsia="Times New Roman"/>
              </w:rPr>
              <w:t>года</w:t>
            </w:r>
          </w:p>
        </w:tc>
      </w:tr>
    </w:tbl>
    <w:p w:rsidR="009C2F71" w:rsidRPr="0094118C" w:rsidRDefault="009C2F71" w:rsidP="009C2F71"/>
    <w:p w:rsidR="0094118C" w:rsidRDefault="0094118C"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954BDB" w:rsidRDefault="00954BDB" w:rsidP="009C2F71">
      <w:pPr>
        <w:jc w:val="center"/>
        <w:rPr>
          <w:b/>
          <w:iCs/>
        </w:rPr>
      </w:pPr>
    </w:p>
    <w:p w:rsidR="002D7145" w:rsidRDefault="002D7145" w:rsidP="009C2F71">
      <w:pPr>
        <w:jc w:val="center"/>
        <w:rPr>
          <w:b/>
          <w:iCs/>
        </w:rPr>
      </w:pPr>
    </w:p>
    <w:p w:rsidR="002D7145" w:rsidRDefault="002D7145" w:rsidP="009C2F71">
      <w:pPr>
        <w:jc w:val="center"/>
        <w:rPr>
          <w:b/>
          <w:iCs/>
        </w:rPr>
      </w:pPr>
    </w:p>
    <w:p w:rsidR="002D7145" w:rsidRDefault="002D7145" w:rsidP="009C2F71">
      <w:pPr>
        <w:jc w:val="center"/>
        <w:rPr>
          <w:b/>
          <w:iCs/>
        </w:rPr>
      </w:pPr>
    </w:p>
    <w:p w:rsidR="009C2F71" w:rsidRDefault="009C2F71" w:rsidP="009C2F71">
      <w:pPr>
        <w:jc w:val="center"/>
        <w:rPr>
          <w:b/>
        </w:rPr>
      </w:pPr>
      <w:r>
        <w:rPr>
          <w:b/>
          <w:iCs/>
        </w:rPr>
        <w:t>Содержание</w:t>
      </w:r>
    </w:p>
    <w:p w:rsidR="009C2F71" w:rsidRDefault="009C2F71" w:rsidP="009C2F71">
      <w:pPr>
        <w:jc w:val="both"/>
        <w:rPr>
          <w:b/>
          <w:iCs/>
        </w:rPr>
      </w:pPr>
    </w:p>
    <w:p w:rsidR="009E0E08" w:rsidRPr="009E0E08" w:rsidRDefault="009E0E08" w:rsidP="009E0E08">
      <w:pPr>
        <w:spacing w:line="360" w:lineRule="auto"/>
        <w:jc w:val="both"/>
      </w:pPr>
      <w:r w:rsidRPr="009E0E08">
        <w:rPr>
          <w:b/>
        </w:rPr>
        <w:t xml:space="preserve">ПАСПОРТ </w:t>
      </w:r>
      <w:r>
        <w:rPr>
          <w:b/>
        </w:rPr>
        <w:t xml:space="preserve">  п</w:t>
      </w:r>
      <w:r w:rsidRPr="009E0E08">
        <w:rPr>
          <w:bCs/>
        </w:rPr>
        <w:t>рограммы</w:t>
      </w:r>
      <w:r w:rsidRPr="009E0E08">
        <w:t>…………………….…</w:t>
      </w:r>
      <w:r w:rsidR="00612CAE">
        <w:t>………………………………………</w:t>
      </w:r>
      <w:r w:rsidRPr="009E0E08">
        <w:t>...2</w:t>
      </w:r>
    </w:p>
    <w:p w:rsidR="009E0E08" w:rsidRPr="009E0E08" w:rsidRDefault="009E0E08" w:rsidP="009E0E08">
      <w:pPr>
        <w:spacing w:line="360" w:lineRule="auto"/>
        <w:jc w:val="both"/>
      </w:pPr>
      <w:r w:rsidRPr="009E0E08">
        <w:t>Лист обновления программы</w:t>
      </w:r>
    </w:p>
    <w:p w:rsidR="009E0E08" w:rsidRPr="009E0E08" w:rsidRDefault="009E0E08" w:rsidP="009E0E08">
      <w:pPr>
        <w:spacing w:line="360" w:lineRule="auto"/>
        <w:jc w:val="both"/>
        <w:rPr>
          <w:b/>
        </w:rPr>
      </w:pPr>
      <w:r w:rsidRPr="009E0E08">
        <w:rPr>
          <w:b/>
          <w:color w:val="000000"/>
        </w:rPr>
        <w:t xml:space="preserve">1. </w:t>
      </w:r>
      <w:r w:rsidRPr="009E0E08">
        <w:rPr>
          <w:b/>
        </w:rPr>
        <w:t>«КОМПЛЕКС ОСНОВНЫХ ХАРАКТЕРИСТИК ПРОГРАММЫ »</w:t>
      </w:r>
    </w:p>
    <w:p w:rsidR="009E0E08" w:rsidRPr="009E0E08" w:rsidRDefault="009E0E08" w:rsidP="009E0E08">
      <w:pPr>
        <w:spacing w:line="360" w:lineRule="auto"/>
        <w:jc w:val="both"/>
      </w:pPr>
      <w:r w:rsidRPr="009E0E08">
        <w:t>1.1. Пояснительная записка…………</w:t>
      </w:r>
      <w:r w:rsidR="00612CAE">
        <w:t>……………………………….</w:t>
      </w:r>
      <w:r w:rsidRPr="009E0E08">
        <w:t>…………………...4</w:t>
      </w:r>
    </w:p>
    <w:p w:rsidR="009E0E08" w:rsidRPr="009E0E08" w:rsidRDefault="009E0E08" w:rsidP="009E0E08">
      <w:pPr>
        <w:spacing w:line="360" w:lineRule="auto"/>
        <w:jc w:val="both"/>
      </w:pPr>
      <w:r w:rsidRPr="009E0E08">
        <w:t>1.2.</w:t>
      </w:r>
      <w:r>
        <w:t xml:space="preserve"> Цель и задачи программы………</w:t>
      </w:r>
      <w:r w:rsidR="00612CAE">
        <w:t>………………………..……….</w:t>
      </w:r>
      <w:r w:rsidRPr="009E0E08">
        <w:t>……………….….5</w:t>
      </w:r>
    </w:p>
    <w:p w:rsidR="009E0E08" w:rsidRPr="009E0E08" w:rsidRDefault="009E0E08" w:rsidP="009E0E08">
      <w:pPr>
        <w:spacing w:line="360" w:lineRule="auto"/>
        <w:jc w:val="both"/>
      </w:pPr>
      <w:r w:rsidRPr="009E0E08">
        <w:t>1.3 Планируемые</w:t>
      </w:r>
      <w:r>
        <w:t xml:space="preserve"> результаты ……</w:t>
      </w:r>
      <w:r w:rsidR="00612CAE">
        <w:t>………………..……………….</w:t>
      </w:r>
      <w:r>
        <w:t>…………………</w:t>
      </w:r>
      <w:r w:rsidRPr="009E0E08">
        <w:t>…..6</w:t>
      </w:r>
    </w:p>
    <w:p w:rsidR="009E0E08" w:rsidRPr="009E0E08" w:rsidRDefault="009E0E08" w:rsidP="009E0E08">
      <w:pPr>
        <w:spacing w:line="360" w:lineRule="auto"/>
        <w:jc w:val="both"/>
      </w:pPr>
      <w:r w:rsidRPr="009E0E08">
        <w:t>1.4. Учебно</w:t>
      </w:r>
      <w:r>
        <w:t>-тематический план…</w:t>
      </w:r>
      <w:r w:rsidR="00612CAE">
        <w:t>………………………………..</w:t>
      </w:r>
      <w:r>
        <w:t>……………</w:t>
      </w:r>
      <w:r w:rsidRPr="009E0E08">
        <w:t>...............</w:t>
      </w:r>
      <w:r w:rsidR="00E272EC">
        <w:t xml:space="preserve"> 7</w:t>
      </w:r>
    </w:p>
    <w:p w:rsidR="009E0E08" w:rsidRPr="009E0E08" w:rsidRDefault="009E0E08" w:rsidP="009E0E08">
      <w:pPr>
        <w:spacing w:line="360" w:lineRule="auto"/>
        <w:jc w:val="both"/>
      </w:pPr>
      <w:r w:rsidRPr="009E0E08">
        <w:t>1.5. Содержание и методическое обеспечение программы……...……………………...</w:t>
      </w:r>
      <w:r w:rsidR="00E272EC">
        <w:t>8</w:t>
      </w:r>
    </w:p>
    <w:p w:rsidR="009E0E08" w:rsidRPr="009E0E08" w:rsidRDefault="009E0E08" w:rsidP="009E0E08">
      <w:pPr>
        <w:spacing w:line="360" w:lineRule="auto"/>
        <w:jc w:val="both"/>
        <w:rPr>
          <w:b/>
        </w:rPr>
      </w:pPr>
      <w:r w:rsidRPr="009E0E08">
        <w:rPr>
          <w:b/>
        </w:rPr>
        <w:t>2.«КОМПЛЕКС ОРГАНИЗАЦИОННО - ПЕДАГОГИЧЕСКИХ УСЛОВИЙ»</w:t>
      </w:r>
    </w:p>
    <w:p w:rsidR="009E0E08" w:rsidRPr="009E0E08" w:rsidRDefault="009E0E08" w:rsidP="009E0E08">
      <w:pPr>
        <w:spacing w:line="360" w:lineRule="auto"/>
        <w:jc w:val="both"/>
      </w:pPr>
      <w:r w:rsidRPr="009E0E08">
        <w:t>2.1. Условия реализации программы</w:t>
      </w:r>
      <w:r>
        <w:t>...........</w:t>
      </w:r>
      <w:r w:rsidRPr="009E0E08">
        <w:t>…..…</w:t>
      </w:r>
      <w:r w:rsidR="00612CAE">
        <w:t>…………………………….</w:t>
      </w:r>
      <w:r w:rsidRPr="009E0E08">
        <w:t>………..1</w:t>
      </w:r>
      <w:r w:rsidR="00E272EC">
        <w:t>7</w:t>
      </w:r>
    </w:p>
    <w:p w:rsidR="009E0E08" w:rsidRPr="009E0E08" w:rsidRDefault="009E0E08" w:rsidP="009E0E08">
      <w:pPr>
        <w:spacing w:line="360" w:lineRule="auto"/>
        <w:jc w:val="both"/>
      </w:pPr>
      <w:r w:rsidRPr="009E0E08">
        <w:t xml:space="preserve">2.2.  Формы </w:t>
      </w:r>
      <w:proofErr w:type="spellStart"/>
      <w:r w:rsidRPr="009E0E08">
        <w:t>атте</w:t>
      </w:r>
      <w:r>
        <w:t>стации\</w:t>
      </w:r>
      <w:proofErr w:type="spellEnd"/>
      <w:r>
        <w:t xml:space="preserve"> контроля ……</w:t>
      </w:r>
      <w:r w:rsidR="00612CAE">
        <w:t>…………………………….</w:t>
      </w:r>
      <w:r>
        <w:t>…………….</w:t>
      </w:r>
      <w:r w:rsidRPr="009E0E08">
        <w:t>...…...1</w:t>
      </w:r>
      <w:r w:rsidR="00E272EC">
        <w:t>7</w:t>
      </w:r>
    </w:p>
    <w:p w:rsidR="009E0E08" w:rsidRPr="009E0E08" w:rsidRDefault="009E0E08" w:rsidP="009E0E08">
      <w:pPr>
        <w:spacing w:line="360" w:lineRule="auto"/>
        <w:jc w:val="both"/>
      </w:pPr>
      <w:r w:rsidRPr="009E0E08">
        <w:t>2.3</w:t>
      </w:r>
      <w:r>
        <w:t>.Оценочные материалы …………</w:t>
      </w:r>
      <w:r w:rsidR="00612CAE">
        <w:t>……………………………</w:t>
      </w:r>
      <w:r>
        <w:t>……</w:t>
      </w:r>
      <w:r w:rsidRPr="009E0E08">
        <w:t>………….…</w:t>
      </w:r>
      <w:r>
        <w:t>…</w:t>
      </w:r>
      <w:r w:rsidRPr="009E0E08">
        <w:t>…</w:t>
      </w:r>
      <w:r w:rsidR="00E272EC">
        <w:t>18</w:t>
      </w:r>
    </w:p>
    <w:p w:rsidR="009E0E08" w:rsidRPr="009E0E08" w:rsidRDefault="009E0E08" w:rsidP="009E0E08">
      <w:pPr>
        <w:spacing w:line="360" w:lineRule="auto"/>
        <w:jc w:val="both"/>
      </w:pPr>
      <w:r w:rsidRPr="009E0E08">
        <w:t>2.4.</w:t>
      </w:r>
      <w:r>
        <w:t>Методические</w:t>
      </w:r>
      <w:r w:rsidRPr="009E0E08">
        <w:t>…………………</w:t>
      </w:r>
      <w:r w:rsidR="00612CAE">
        <w:t>…………………………...</w:t>
      </w:r>
      <w:r w:rsidRPr="009E0E08">
        <w:t>…………………….</w:t>
      </w:r>
      <w:r>
        <w:t>.</w:t>
      </w:r>
      <w:r w:rsidRPr="009E0E08">
        <w:t>..….</w:t>
      </w:r>
      <w:r w:rsidR="00E272EC">
        <w:t>18</w:t>
      </w:r>
    </w:p>
    <w:p w:rsidR="009E0E08" w:rsidRPr="009E0E08" w:rsidRDefault="009E0E08" w:rsidP="009E0E08">
      <w:pPr>
        <w:spacing w:line="360" w:lineRule="auto"/>
        <w:jc w:val="both"/>
      </w:pPr>
      <w:r w:rsidRPr="009E0E08">
        <w:t>2.5.Список литератур</w:t>
      </w:r>
      <w:proofErr w:type="gramStart"/>
      <w:r w:rsidRPr="009E0E08">
        <w:t>ы(</w:t>
      </w:r>
      <w:proofErr w:type="gramEnd"/>
      <w:r w:rsidRPr="009E0E08">
        <w:t>для педагогов и учащихся)……</w:t>
      </w:r>
      <w:r w:rsidR="00612CAE">
        <w:t>……………………………</w:t>
      </w:r>
      <w:r w:rsidRPr="009E0E08">
        <w:t>…1</w:t>
      </w:r>
      <w:r w:rsidR="00E272EC">
        <w:t>9</w:t>
      </w: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721655" w:rsidRDefault="00721655"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54BDB" w:rsidRDefault="00954BDB" w:rsidP="009C2F71">
      <w:pPr>
        <w:rPr>
          <w:b/>
        </w:rPr>
      </w:pPr>
    </w:p>
    <w:p w:rsidR="009C2F71" w:rsidRDefault="00672B07" w:rsidP="009C2F71">
      <w:pPr>
        <w:rPr>
          <w:b/>
        </w:rPr>
      </w:pPr>
      <w:r>
        <w:rPr>
          <w:b/>
        </w:rPr>
        <w:t>Р</w:t>
      </w:r>
      <w:r w:rsidR="009C2F71">
        <w:rPr>
          <w:b/>
        </w:rPr>
        <w:t>аздел №1 Комплекс основных характеристик программы</w:t>
      </w:r>
    </w:p>
    <w:p w:rsidR="009C2F71" w:rsidRDefault="009C2F71" w:rsidP="009C2F71">
      <w:pPr>
        <w:rPr>
          <w:b/>
        </w:rPr>
      </w:pPr>
    </w:p>
    <w:p w:rsidR="009C2F71" w:rsidRDefault="009C2F71" w:rsidP="009C2F71">
      <w:pPr>
        <w:numPr>
          <w:ilvl w:val="1"/>
          <w:numId w:val="1"/>
        </w:numPr>
        <w:rPr>
          <w:b/>
          <w:bCs/>
        </w:rPr>
      </w:pPr>
      <w:r>
        <w:rPr>
          <w:b/>
          <w:bCs/>
        </w:rPr>
        <w:t>Пояснительная записка</w:t>
      </w:r>
    </w:p>
    <w:p w:rsidR="009E0E08" w:rsidRPr="005F5F86" w:rsidRDefault="009C2F71" w:rsidP="009E0E08">
      <w:pPr>
        <w:pStyle w:val="Default"/>
        <w:rPr>
          <w:rFonts w:eastAsiaTheme="minorHAnsi"/>
          <w:sz w:val="28"/>
          <w:szCs w:val="28"/>
        </w:rPr>
      </w:pPr>
      <w:r w:rsidRPr="005F5F86">
        <w:rPr>
          <w:b/>
          <w:bCs/>
          <w:sz w:val="28"/>
          <w:szCs w:val="28"/>
        </w:rPr>
        <w:t xml:space="preserve">Нормативно-правовой </w:t>
      </w:r>
      <w:proofErr w:type="spellStart"/>
      <w:r w:rsidRPr="005F5F86">
        <w:rPr>
          <w:b/>
          <w:bCs/>
          <w:sz w:val="28"/>
          <w:szCs w:val="28"/>
        </w:rPr>
        <w:t>аспект</w:t>
      </w:r>
      <w:proofErr w:type="gramStart"/>
      <w:r w:rsidRPr="005F5F86">
        <w:rPr>
          <w:b/>
          <w:bCs/>
          <w:sz w:val="28"/>
          <w:szCs w:val="28"/>
        </w:rPr>
        <w:t>:</w:t>
      </w:r>
      <w:r w:rsidR="009E0E08" w:rsidRPr="005F5F86">
        <w:rPr>
          <w:rFonts w:eastAsiaTheme="minorHAnsi"/>
          <w:sz w:val="28"/>
          <w:szCs w:val="28"/>
        </w:rPr>
        <w:t>П</w:t>
      </w:r>
      <w:proofErr w:type="gramEnd"/>
      <w:r w:rsidR="009E0E08" w:rsidRPr="005F5F86">
        <w:rPr>
          <w:rFonts w:eastAsiaTheme="minorHAnsi"/>
          <w:sz w:val="28"/>
          <w:szCs w:val="28"/>
        </w:rPr>
        <w:t>рограмма</w:t>
      </w:r>
      <w:proofErr w:type="spellEnd"/>
      <w:r w:rsidR="009E0E08" w:rsidRPr="005F5F86">
        <w:rPr>
          <w:rFonts w:eastAsiaTheme="minorHAnsi"/>
          <w:sz w:val="28"/>
          <w:szCs w:val="28"/>
        </w:rPr>
        <w:t xml:space="preserve">  «</w:t>
      </w:r>
      <w:r w:rsidR="00954BDB" w:rsidRPr="005F5F86">
        <w:rPr>
          <w:rFonts w:eastAsiaTheme="minorHAnsi"/>
          <w:sz w:val="28"/>
          <w:szCs w:val="28"/>
        </w:rPr>
        <w:t>Я -тракторист</w:t>
      </w:r>
      <w:r w:rsidR="009E0E08" w:rsidRPr="005F5F86">
        <w:rPr>
          <w:rFonts w:eastAsiaTheme="minorHAnsi"/>
          <w:sz w:val="28"/>
          <w:szCs w:val="28"/>
        </w:rPr>
        <w:t xml:space="preserve">» составлена на основе следующих нормативно - правовых документов: </w:t>
      </w:r>
    </w:p>
    <w:p w:rsidR="009E0E08" w:rsidRPr="005F5F86" w:rsidRDefault="009E0E08" w:rsidP="00453BF9">
      <w:pPr>
        <w:pStyle w:val="aa"/>
        <w:numPr>
          <w:ilvl w:val="0"/>
          <w:numId w:val="15"/>
        </w:numPr>
        <w:autoSpaceDE w:val="0"/>
        <w:autoSpaceDN w:val="0"/>
        <w:adjustRightInd w:val="0"/>
        <w:spacing w:after="26"/>
        <w:rPr>
          <w:rFonts w:eastAsiaTheme="minorHAnsi"/>
          <w:color w:val="000000"/>
          <w:sz w:val="28"/>
          <w:szCs w:val="28"/>
          <w:lang w:eastAsia="en-US"/>
        </w:rPr>
      </w:pPr>
      <w:r w:rsidRPr="005F5F86">
        <w:rPr>
          <w:rFonts w:eastAsiaTheme="minorHAnsi"/>
          <w:color w:val="000000"/>
          <w:sz w:val="28"/>
          <w:szCs w:val="28"/>
          <w:lang w:eastAsia="en-US"/>
        </w:rPr>
        <w:t>Федеральный закон от 29 декабря 2012 г. N 273-ФЗ "Об образовании в Рос</w:t>
      </w:r>
      <w:r w:rsidR="004746DE" w:rsidRPr="005F5F86">
        <w:rPr>
          <w:rFonts w:eastAsiaTheme="minorHAnsi"/>
          <w:color w:val="000000"/>
          <w:sz w:val="28"/>
          <w:szCs w:val="28"/>
          <w:lang w:eastAsia="en-US"/>
        </w:rPr>
        <w:t>сийской Федерации" (статья 48) – Концепция развития дополнительного образования детей</w:t>
      </w:r>
    </w:p>
    <w:p w:rsidR="004746DE" w:rsidRPr="005F5F86" w:rsidRDefault="004746DE" w:rsidP="00453BF9">
      <w:pPr>
        <w:pStyle w:val="aa"/>
        <w:numPr>
          <w:ilvl w:val="0"/>
          <w:numId w:val="15"/>
        </w:numPr>
        <w:autoSpaceDE w:val="0"/>
        <w:autoSpaceDN w:val="0"/>
        <w:adjustRightInd w:val="0"/>
        <w:spacing w:after="26"/>
        <w:rPr>
          <w:rFonts w:eastAsiaTheme="minorHAnsi"/>
          <w:color w:val="000000"/>
          <w:sz w:val="28"/>
          <w:szCs w:val="28"/>
          <w:lang w:eastAsia="en-US"/>
        </w:rPr>
      </w:pPr>
      <w:r w:rsidRPr="005F5F86">
        <w:rPr>
          <w:rFonts w:eastAsiaTheme="minorHAnsi"/>
          <w:color w:val="000000"/>
          <w:sz w:val="28"/>
          <w:szCs w:val="28"/>
          <w:lang w:eastAsia="en-US"/>
        </w:rPr>
        <w:t>(утверждена рас</w:t>
      </w:r>
      <w:r w:rsidR="00675581" w:rsidRPr="005F5F86">
        <w:rPr>
          <w:rFonts w:eastAsiaTheme="minorHAnsi"/>
          <w:color w:val="000000"/>
          <w:sz w:val="28"/>
          <w:szCs w:val="28"/>
          <w:lang w:eastAsia="en-US"/>
        </w:rPr>
        <w:t>п</w:t>
      </w:r>
      <w:r w:rsidRPr="005F5F86">
        <w:rPr>
          <w:rFonts w:eastAsiaTheme="minorHAnsi"/>
          <w:color w:val="000000"/>
          <w:sz w:val="28"/>
          <w:szCs w:val="28"/>
          <w:lang w:eastAsia="en-US"/>
        </w:rPr>
        <w:t>оряжением Правительства  РФ от 4.09.2014г. 1726-р)</w:t>
      </w:r>
    </w:p>
    <w:p w:rsidR="004746DE" w:rsidRPr="005F5F86" w:rsidRDefault="004746DE" w:rsidP="00453BF9">
      <w:pPr>
        <w:pStyle w:val="aa"/>
        <w:numPr>
          <w:ilvl w:val="0"/>
          <w:numId w:val="15"/>
        </w:numPr>
        <w:autoSpaceDE w:val="0"/>
        <w:autoSpaceDN w:val="0"/>
        <w:adjustRightInd w:val="0"/>
        <w:spacing w:after="26"/>
        <w:rPr>
          <w:rFonts w:eastAsiaTheme="minorHAnsi"/>
          <w:color w:val="000000"/>
          <w:sz w:val="28"/>
          <w:szCs w:val="28"/>
          <w:lang w:eastAsia="en-US"/>
        </w:rPr>
      </w:pPr>
      <w:r w:rsidRPr="005F5F86">
        <w:rPr>
          <w:rFonts w:eastAsiaTheme="minorHAnsi"/>
          <w:color w:val="000000"/>
          <w:sz w:val="28"/>
          <w:szCs w:val="28"/>
          <w:lang w:eastAsia="en-US"/>
        </w:rPr>
        <w:t>Приказ министерства просвещения  РФ от 09.11.2018г. 196 « Об утверждении Порядка  организации и осуществления образовательной деятельности по дополнительным образовательным программам</w:t>
      </w:r>
      <w:r w:rsidRPr="005F5F86">
        <w:rPr>
          <w:rFonts w:eastAsiaTheme="minorHAnsi"/>
          <w:color w:val="000000"/>
          <w:sz w:val="28"/>
          <w:szCs w:val="28"/>
          <w:lang w:eastAsia="en-US"/>
        </w:rPr>
        <w:tab/>
        <w:t>.»</w:t>
      </w:r>
    </w:p>
    <w:p w:rsidR="009E0E08" w:rsidRPr="005F5F86" w:rsidRDefault="004746DE" w:rsidP="00453BF9">
      <w:pPr>
        <w:pStyle w:val="aa"/>
        <w:numPr>
          <w:ilvl w:val="0"/>
          <w:numId w:val="15"/>
        </w:numPr>
        <w:autoSpaceDE w:val="0"/>
        <w:autoSpaceDN w:val="0"/>
        <w:adjustRightInd w:val="0"/>
        <w:spacing w:after="26"/>
        <w:rPr>
          <w:rFonts w:eastAsiaTheme="minorHAnsi"/>
          <w:color w:val="000000"/>
          <w:sz w:val="28"/>
          <w:szCs w:val="28"/>
          <w:lang w:eastAsia="en-US"/>
        </w:rPr>
      </w:pPr>
      <w:r w:rsidRPr="005F5F86">
        <w:rPr>
          <w:rFonts w:eastAsiaTheme="minorHAnsi"/>
          <w:color w:val="000000"/>
          <w:sz w:val="28"/>
          <w:szCs w:val="28"/>
          <w:lang w:eastAsia="en-US"/>
        </w:rPr>
        <w:t>Санитарн</w:t>
      </w:r>
      <w:proofErr w:type="gramStart"/>
      <w:r w:rsidRPr="005F5F86">
        <w:rPr>
          <w:rFonts w:eastAsiaTheme="minorHAnsi"/>
          <w:color w:val="000000"/>
          <w:sz w:val="28"/>
          <w:szCs w:val="28"/>
          <w:lang w:eastAsia="en-US"/>
        </w:rPr>
        <w:t>о-</w:t>
      </w:r>
      <w:proofErr w:type="gramEnd"/>
      <w:r w:rsidRPr="005F5F86">
        <w:rPr>
          <w:rFonts w:eastAsiaTheme="minorHAnsi"/>
          <w:color w:val="000000"/>
          <w:sz w:val="28"/>
          <w:szCs w:val="28"/>
          <w:lang w:eastAsia="en-US"/>
        </w:rPr>
        <w:t xml:space="preserve"> </w:t>
      </w:r>
      <w:proofErr w:type="spellStart"/>
      <w:r w:rsidRPr="005F5F86">
        <w:rPr>
          <w:rFonts w:eastAsiaTheme="minorHAnsi"/>
          <w:color w:val="000000"/>
          <w:sz w:val="28"/>
          <w:szCs w:val="28"/>
          <w:lang w:eastAsia="en-US"/>
        </w:rPr>
        <w:t>эпидемологи</w:t>
      </w:r>
      <w:r w:rsidR="00675581" w:rsidRPr="005F5F86">
        <w:rPr>
          <w:rFonts w:eastAsiaTheme="minorHAnsi"/>
          <w:color w:val="000000"/>
          <w:sz w:val="28"/>
          <w:szCs w:val="28"/>
          <w:lang w:eastAsia="en-US"/>
        </w:rPr>
        <w:t>ческие</w:t>
      </w:r>
      <w:proofErr w:type="spellEnd"/>
      <w:r w:rsidR="00675581" w:rsidRPr="005F5F86">
        <w:rPr>
          <w:rFonts w:eastAsiaTheme="minorHAnsi"/>
          <w:color w:val="000000"/>
          <w:sz w:val="28"/>
          <w:szCs w:val="28"/>
          <w:lang w:eastAsia="en-US"/>
        </w:rPr>
        <w:t xml:space="preserve"> требования к устройству и  содер</w:t>
      </w:r>
      <w:r w:rsidRPr="005F5F86">
        <w:rPr>
          <w:rFonts w:eastAsiaTheme="minorHAnsi"/>
          <w:color w:val="000000"/>
          <w:sz w:val="28"/>
          <w:szCs w:val="28"/>
          <w:lang w:eastAsia="en-US"/>
        </w:rPr>
        <w:t>жанию и организации режима работы образовательных организаций дополнительного образования детей ( утверждено постановлением Главного государственного санитарного врача РФ от 04.07.2014г. 41) Сан Пин2.4.4.3172-14 устанавливает требования к организации образовательного процесса.</w:t>
      </w:r>
    </w:p>
    <w:p w:rsidR="004746DE" w:rsidRPr="005F5F86" w:rsidRDefault="004746DE" w:rsidP="00453BF9">
      <w:pPr>
        <w:pStyle w:val="aa"/>
        <w:numPr>
          <w:ilvl w:val="0"/>
          <w:numId w:val="15"/>
        </w:numPr>
        <w:autoSpaceDE w:val="0"/>
        <w:autoSpaceDN w:val="0"/>
        <w:adjustRightInd w:val="0"/>
        <w:spacing w:after="26"/>
        <w:rPr>
          <w:rFonts w:eastAsiaTheme="minorHAnsi"/>
          <w:color w:val="000000"/>
          <w:sz w:val="28"/>
          <w:szCs w:val="28"/>
          <w:lang w:eastAsia="en-US"/>
        </w:rPr>
      </w:pPr>
      <w:r w:rsidRPr="005F5F86">
        <w:rPr>
          <w:rFonts w:eastAsiaTheme="minorHAnsi"/>
          <w:color w:val="000000"/>
          <w:sz w:val="28"/>
          <w:szCs w:val="28"/>
          <w:lang w:eastAsia="en-US"/>
        </w:rPr>
        <w:t>Концепция развития системы дополнительного образования детей и молодежи в Курганской области от 17.06.2015г.</w:t>
      </w:r>
    </w:p>
    <w:p w:rsidR="004746DE" w:rsidRPr="005F5F86" w:rsidRDefault="00675581" w:rsidP="00453BF9">
      <w:pPr>
        <w:pStyle w:val="aa"/>
        <w:numPr>
          <w:ilvl w:val="0"/>
          <w:numId w:val="15"/>
        </w:numPr>
        <w:autoSpaceDE w:val="0"/>
        <w:autoSpaceDN w:val="0"/>
        <w:adjustRightInd w:val="0"/>
        <w:spacing w:after="26"/>
        <w:rPr>
          <w:rFonts w:eastAsiaTheme="minorHAnsi"/>
          <w:color w:val="000000"/>
          <w:sz w:val="28"/>
          <w:szCs w:val="28"/>
          <w:lang w:eastAsia="en-US"/>
        </w:rPr>
      </w:pPr>
      <w:r w:rsidRPr="005F5F86">
        <w:rPr>
          <w:rFonts w:eastAsiaTheme="minorHAnsi"/>
          <w:color w:val="000000"/>
          <w:sz w:val="28"/>
          <w:szCs w:val="28"/>
          <w:lang w:eastAsia="en-US"/>
        </w:rPr>
        <w:t>Ко</w:t>
      </w:r>
      <w:r w:rsidR="004746DE" w:rsidRPr="005F5F86">
        <w:rPr>
          <w:rFonts w:eastAsiaTheme="minorHAnsi"/>
          <w:color w:val="000000"/>
          <w:sz w:val="28"/>
          <w:szCs w:val="28"/>
          <w:lang w:eastAsia="en-US"/>
        </w:rPr>
        <w:t>нвенция ООН о правах ребенка*</w:t>
      </w:r>
    </w:p>
    <w:p w:rsidR="004746DE" w:rsidRPr="005F5F86" w:rsidRDefault="004746DE" w:rsidP="004746DE">
      <w:pPr>
        <w:pStyle w:val="aa"/>
        <w:autoSpaceDE w:val="0"/>
        <w:autoSpaceDN w:val="0"/>
        <w:adjustRightInd w:val="0"/>
        <w:spacing w:after="26"/>
        <w:ind w:left="720"/>
        <w:rPr>
          <w:rFonts w:eastAsiaTheme="minorHAnsi"/>
          <w:color w:val="000000"/>
          <w:sz w:val="28"/>
          <w:szCs w:val="28"/>
          <w:lang w:eastAsia="en-US"/>
        </w:rPr>
      </w:pPr>
      <w:r w:rsidRPr="005F5F86">
        <w:rPr>
          <w:rFonts w:eastAsiaTheme="minorHAnsi"/>
          <w:color w:val="000000"/>
          <w:sz w:val="28"/>
          <w:szCs w:val="28"/>
          <w:lang w:eastAsia="en-US"/>
        </w:rPr>
        <w:t>Целевая программа Курганской области  «Развитие образования и реализации государственной молодежной политики в Курганской области  на 2011-2015г»</w:t>
      </w:r>
    </w:p>
    <w:p w:rsidR="009E0E08" w:rsidRPr="005F5F86" w:rsidRDefault="00675581" w:rsidP="00675581">
      <w:pPr>
        <w:pStyle w:val="aa"/>
        <w:autoSpaceDE w:val="0"/>
        <w:autoSpaceDN w:val="0"/>
        <w:adjustRightInd w:val="0"/>
        <w:spacing w:after="26"/>
        <w:ind w:left="720"/>
        <w:rPr>
          <w:rFonts w:eastAsiaTheme="minorHAnsi"/>
          <w:color w:val="000000"/>
          <w:sz w:val="28"/>
          <w:szCs w:val="28"/>
          <w:lang w:eastAsia="en-US"/>
        </w:rPr>
      </w:pPr>
      <w:r w:rsidRPr="005F5F86">
        <w:rPr>
          <w:rFonts w:eastAsiaTheme="minorHAnsi"/>
          <w:color w:val="000000"/>
          <w:sz w:val="28"/>
          <w:szCs w:val="28"/>
          <w:lang w:eastAsia="en-US"/>
        </w:rPr>
        <w:t xml:space="preserve">Устав </w:t>
      </w:r>
      <w:r w:rsidR="002D7145" w:rsidRPr="005F5F86">
        <w:rPr>
          <w:rFonts w:eastAsiaTheme="minorHAnsi"/>
          <w:color w:val="000000"/>
          <w:sz w:val="28"/>
          <w:szCs w:val="28"/>
          <w:lang w:eastAsia="en-US"/>
        </w:rPr>
        <w:t>МБУ ДО «</w:t>
      </w:r>
      <w:proofErr w:type="spellStart"/>
      <w:r w:rsidR="002D7145" w:rsidRPr="005F5F86">
        <w:rPr>
          <w:rFonts w:eastAsiaTheme="minorHAnsi"/>
          <w:color w:val="000000"/>
          <w:sz w:val="28"/>
          <w:szCs w:val="28"/>
          <w:lang w:eastAsia="en-US"/>
        </w:rPr>
        <w:t>Варгашинский</w:t>
      </w:r>
      <w:proofErr w:type="spellEnd"/>
      <w:r w:rsidR="002D7145" w:rsidRPr="005F5F86">
        <w:rPr>
          <w:rFonts w:eastAsiaTheme="minorHAnsi"/>
          <w:color w:val="000000"/>
          <w:sz w:val="28"/>
          <w:szCs w:val="28"/>
          <w:lang w:eastAsia="en-US"/>
        </w:rPr>
        <w:t xml:space="preserve"> ДЮЦ</w:t>
      </w:r>
      <w:r w:rsidRPr="005F5F86">
        <w:rPr>
          <w:rFonts w:eastAsiaTheme="minorHAnsi"/>
          <w:color w:val="000000"/>
          <w:sz w:val="28"/>
          <w:szCs w:val="28"/>
          <w:lang w:eastAsia="en-US"/>
        </w:rPr>
        <w:t>»</w:t>
      </w:r>
    </w:p>
    <w:p w:rsidR="009E0E08" w:rsidRPr="005F5F86" w:rsidRDefault="009E0E08" w:rsidP="00453BF9">
      <w:pPr>
        <w:pStyle w:val="aa"/>
        <w:numPr>
          <w:ilvl w:val="0"/>
          <w:numId w:val="15"/>
        </w:numPr>
        <w:autoSpaceDE w:val="0"/>
        <w:autoSpaceDN w:val="0"/>
        <w:adjustRightInd w:val="0"/>
        <w:spacing w:after="26"/>
        <w:rPr>
          <w:rFonts w:eastAsiaTheme="minorHAnsi"/>
          <w:color w:val="000000"/>
          <w:sz w:val="28"/>
          <w:szCs w:val="28"/>
          <w:lang w:eastAsia="en-US"/>
        </w:rPr>
      </w:pPr>
      <w:r w:rsidRPr="005F5F86">
        <w:rPr>
          <w:rFonts w:eastAsiaTheme="minorHAnsi"/>
          <w:color w:val="000000"/>
          <w:sz w:val="28"/>
          <w:szCs w:val="28"/>
          <w:lang w:eastAsia="en-US"/>
        </w:rPr>
        <w:t xml:space="preserve">- Письмо Министерства образования и науки №03-296 от 12 мая 2011 г. «Об организации внеурочной деятельности при введении федерального государственного образовательного стандарта общего образования»; </w:t>
      </w:r>
    </w:p>
    <w:p w:rsidR="009E0E08" w:rsidRPr="005F5F86" w:rsidRDefault="009E0E08" w:rsidP="00453BF9">
      <w:pPr>
        <w:pStyle w:val="aa"/>
        <w:numPr>
          <w:ilvl w:val="0"/>
          <w:numId w:val="15"/>
        </w:numPr>
        <w:autoSpaceDE w:val="0"/>
        <w:autoSpaceDN w:val="0"/>
        <w:adjustRightInd w:val="0"/>
        <w:rPr>
          <w:rFonts w:eastAsiaTheme="minorHAnsi"/>
          <w:color w:val="000000"/>
          <w:sz w:val="28"/>
          <w:szCs w:val="28"/>
          <w:lang w:eastAsia="en-US"/>
        </w:rPr>
      </w:pPr>
      <w:r w:rsidRPr="005F5F86">
        <w:rPr>
          <w:rFonts w:eastAsiaTheme="minorHAnsi"/>
          <w:color w:val="000000"/>
          <w:sz w:val="28"/>
          <w:szCs w:val="28"/>
          <w:lang w:eastAsia="en-US"/>
        </w:rPr>
        <w:t xml:space="preserve">- Локальными актами  образовательной организации. </w:t>
      </w:r>
    </w:p>
    <w:p w:rsidR="009C2F71" w:rsidRPr="005F5F86" w:rsidRDefault="009C2F71" w:rsidP="00675581">
      <w:pPr>
        <w:pStyle w:val="aa"/>
        <w:numPr>
          <w:ilvl w:val="0"/>
          <w:numId w:val="15"/>
        </w:numPr>
        <w:tabs>
          <w:tab w:val="left" w:pos="1134"/>
        </w:tabs>
        <w:rPr>
          <w:sz w:val="28"/>
          <w:szCs w:val="28"/>
        </w:rPr>
      </w:pPr>
      <w:r w:rsidRPr="005F5F86">
        <w:rPr>
          <w:sz w:val="28"/>
          <w:szCs w:val="28"/>
        </w:rPr>
        <w:t>Профессиональный стандарт «Педагог дополнительного образования детей и взрослых»</w:t>
      </w:r>
      <w:r w:rsidRPr="005F5F86">
        <w:rPr>
          <w:rStyle w:val="ab"/>
          <w:sz w:val="28"/>
          <w:szCs w:val="28"/>
        </w:rPr>
        <w:footnoteReference w:id="1"/>
      </w:r>
      <w:r w:rsidRPr="005F5F86">
        <w:rPr>
          <w:sz w:val="28"/>
          <w:szCs w:val="28"/>
        </w:rPr>
        <w:t xml:space="preserve"> (Приказ Минтруда и соц. защиты РФ от 8.09.2015 № 613 </w:t>
      </w:r>
      <w:proofErr w:type="spellStart"/>
      <w:r w:rsidRPr="005F5F86">
        <w:rPr>
          <w:sz w:val="28"/>
          <w:szCs w:val="28"/>
        </w:rPr>
        <w:t>н</w:t>
      </w:r>
      <w:proofErr w:type="spellEnd"/>
      <w:r w:rsidRPr="005F5F86">
        <w:rPr>
          <w:sz w:val="28"/>
          <w:szCs w:val="28"/>
        </w:rPr>
        <w:t>).</w:t>
      </w:r>
    </w:p>
    <w:p w:rsidR="00453BF9" w:rsidRPr="005F5F86" w:rsidRDefault="009C2F71" w:rsidP="00453BF9">
      <w:pPr>
        <w:pStyle w:val="aa"/>
        <w:numPr>
          <w:ilvl w:val="0"/>
          <w:numId w:val="15"/>
        </w:numPr>
        <w:autoSpaceDE w:val="0"/>
        <w:autoSpaceDN w:val="0"/>
        <w:adjustRightInd w:val="0"/>
        <w:jc w:val="both"/>
        <w:rPr>
          <w:sz w:val="28"/>
          <w:szCs w:val="28"/>
        </w:rPr>
      </w:pPr>
      <w:r w:rsidRPr="005F5F86">
        <w:rPr>
          <w:sz w:val="28"/>
          <w:szCs w:val="28"/>
        </w:rPr>
        <w:t>Методические рекомендации по разработке дополнительных общеобразовательных (</w:t>
      </w:r>
      <w:proofErr w:type="spellStart"/>
      <w:r w:rsidRPr="005F5F86">
        <w:rPr>
          <w:sz w:val="28"/>
          <w:szCs w:val="28"/>
        </w:rPr>
        <w:t>общеразвивающих</w:t>
      </w:r>
      <w:proofErr w:type="spellEnd"/>
      <w:r w:rsidRPr="005F5F86">
        <w:rPr>
          <w:sz w:val="28"/>
          <w:szCs w:val="28"/>
        </w:rPr>
        <w:t>) программ, ИРОСТ Г. Курган, 2017г.</w:t>
      </w:r>
    </w:p>
    <w:p w:rsidR="009C2F71" w:rsidRPr="005F5F86" w:rsidRDefault="009C2F71" w:rsidP="009C2F71">
      <w:pPr>
        <w:autoSpaceDE w:val="0"/>
        <w:autoSpaceDN w:val="0"/>
        <w:adjustRightInd w:val="0"/>
        <w:jc w:val="both"/>
        <w:rPr>
          <w:rFonts w:eastAsia="Times New Roman"/>
          <w:sz w:val="28"/>
          <w:szCs w:val="28"/>
        </w:rPr>
      </w:pPr>
    </w:p>
    <w:p w:rsidR="009C2F71" w:rsidRPr="005F5F86" w:rsidRDefault="009C2F71" w:rsidP="009C2F71">
      <w:pPr>
        <w:jc w:val="both"/>
        <w:rPr>
          <w:color w:val="000000"/>
          <w:sz w:val="28"/>
          <w:szCs w:val="28"/>
        </w:rPr>
      </w:pPr>
      <w:r w:rsidRPr="005F5F86">
        <w:rPr>
          <w:b/>
          <w:bCs/>
          <w:color w:val="000000"/>
          <w:sz w:val="28"/>
          <w:szCs w:val="28"/>
        </w:rPr>
        <w:t>Направленность программы.</w:t>
      </w:r>
    </w:p>
    <w:p w:rsidR="009C2F71" w:rsidRPr="005F5F86" w:rsidRDefault="009C2F71" w:rsidP="00672B07">
      <w:pPr>
        <w:rPr>
          <w:color w:val="000000"/>
          <w:sz w:val="28"/>
          <w:szCs w:val="28"/>
        </w:rPr>
      </w:pPr>
      <w:r w:rsidRPr="005F5F86">
        <w:rPr>
          <w:color w:val="000000"/>
          <w:sz w:val="28"/>
          <w:szCs w:val="28"/>
        </w:rPr>
        <w:t xml:space="preserve">Программа имеет </w:t>
      </w:r>
      <w:r w:rsidR="00453BF9" w:rsidRPr="005F5F86">
        <w:rPr>
          <w:color w:val="000000"/>
          <w:sz w:val="28"/>
          <w:szCs w:val="28"/>
        </w:rPr>
        <w:t xml:space="preserve">техническую </w:t>
      </w:r>
      <w:r w:rsidR="00675581" w:rsidRPr="005F5F86">
        <w:rPr>
          <w:color w:val="000000"/>
          <w:sz w:val="28"/>
          <w:szCs w:val="28"/>
        </w:rPr>
        <w:t xml:space="preserve">направленность. </w:t>
      </w:r>
    </w:p>
    <w:p w:rsidR="009C2F71" w:rsidRPr="005F5F86" w:rsidRDefault="009C2F71" w:rsidP="009C2F71">
      <w:pPr>
        <w:ind w:right="4"/>
        <w:jc w:val="both"/>
        <w:rPr>
          <w:b/>
          <w:bCs/>
          <w:color w:val="000000"/>
          <w:sz w:val="28"/>
          <w:szCs w:val="28"/>
        </w:rPr>
      </w:pPr>
    </w:p>
    <w:p w:rsidR="00453BF9" w:rsidRPr="005F5F86" w:rsidRDefault="009C2F71" w:rsidP="003830EE">
      <w:pPr>
        <w:ind w:right="4"/>
        <w:jc w:val="both"/>
        <w:rPr>
          <w:b/>
          <w:bCs/>
          <w:sz w:val="28"/>
          <w:szCs w:val="28"/>
        </w:rPr>
      </w:pPr>
      <w:r w:rsidRPr="005F5F86">
        <w:rPr>
          <w:b/>
          <w:bCs/>
          <w:color w:val="000000"/>
          <w:sz w:val="28"/>
          <w:szCs w:val="28"/>
        </w:rPr>
        <w:t>Актуальность программы.</w:t>
      </w:r>
    </w:p>
    <w:p w:rsidR="00E80AB1" w:rsidRPr="005F5F86" w:rsidRDefault="00E80AB1" w:rsidP="00E80AB1">
      <w:pPr>
        <w:pStyle w:val="ae"/>
        <w:shd w:val="clear" w:color="auto" w:fill="FFFFFF"/>
        <w:spacing w:before="0" w:beforeAutospacing="0" w:after="0" w:afterAutospacing="0" w:line="274" w:lineRule="atLeast"/>
        <w:jc w:val="both"/>
        <w:rPr>
          <w:color w:val="000000"/>
          <w:sz w:val="28"/>
          <w:szCs w:val="28"/>
        </w:rPr>
      </w:pPr>
      <w:r w:rsidRPr="005F5F86">
        <w:rPr>
          <w:color w:val="000000"/>
          <w:sz w:val="28"/>
          <w:szCs w:val="28"/>
        </w:rPr>
        <w:lastRenderedPageBreak/>
        <w:t xml:space="preserve">Программа предназначена как для </w:t>
      </w:r>
      <w:proofErr w:type="gramStart"/>
      <w:r w:rsidRPr="005F5F86">
        <w:rPr>
          <w:color w:val="000000"/>
          <w:sz w:val="28"/>
          <w:szCs w:val="28"/>
        </w:rPr>
        <w:t>обучающихся</w:t>
      </w:r>
      <w:proofErr w:type="gramEnd"/>
      <w:r w:rsidRPr="005F5F86">
        <w:rPr>
          <w:color w:val="000000"/>
          <w:sz w:val="28"/>
          <w:szCs w:val="28"/>
        </w:rPr>
        <w:t xml:space="preserve">, впервые столкнувшихся техникой, так и занимавшихся ранее.  В объединении более углублённо организуется </w:t>
      </w:r>
      <w:proofErr w:type="spellStart"/>
      <w:r w:rsidRPr="005F5F86">
        <w:rPr>
          <w:color w:val="000000"/>
          <w:sz w:val="28"/>
          <w:szCs w:val="28"/>
        </w:rPr>
        <w:t>профориентационная</w:t>
      </w:r>
      <w:proofErr w:type="spellEnd"/>
      <w:r w:rsidRPr="005F5F86">
        <w:rPr>
          <w:color w:val="000000"/>
          <w:sz w:val="28"/>
          <w:szCs w:val="28"/>
        </w:rPr>
        <w:t xml:space="preserve"> работа с </w:t>
      </w:r>
      <w:proofErr w:type="gramStart"/>
      <w:r w:rsidRPr="005F5F86">
        <w:rPr>
          <w:color w:val="000000"/>
          <w:sz w:val="28"/>
          <w:szCs w:val="28"/>
        </w:rPr>
        <w:t>обучающимися</w:t>
      </w:r>
      <w:proofErr w:type="gramEnd"/>
      <w:r w:rsidRPr="005F5F86">
        <w:rPr>
          <w:color w:val="000000"/>
          <w:sz w:val="28"/>
          <w:szCs w:val="28"/>
        </w:rPr>
        <w:t>.  Программа способствует адаптации учащихся к дальнейшей жизни в обществе и более гармоничному интеллектуальному, эмоциональному и социальному развитию учащихся.</w:t>
      </w:r>
    </w:p>
    <w:p w:rsidR="00E80AB1" w:rsidRPr="005F5F86" w:rsidRDefault="00E80AB1" w:rsidP="00E80AB1">
      <w:pPr>
        <w:pStyle w:val="ae"/>
        <w:shd w:val="clear" w:color="auto" w:fill="FFFFFF"/>
        <w:spacing w:before="0" w:beforeAutospacing="0" w:after="0" w:afterAutospacing="0" w:line="274" w:lineRule="atLeast"/>
        <w:jc w:val="both"/>
        <w:rPr>
          <w:color w:val="000000"/>
          <w:sz w:val="28"/>
          <w:szCs w:val="28"/>
        </w:rPr>
      </w:pPr>
      <w:r w:rsidRPr="005F5F86">
        <w:rPr>
          <w:color w:val="000000"/>
          <w:sz w:val="28"/>
          <w:szCs w:val="28"/>
        </w:rPr>
        <w:t xml:space="preserve">На занятиях основное время уделяется вождению, ремонту и обслуживанию тракторов и сельскохозяйственных машин.  Участвуя в соревнованиях, юные трактористы проверяют свои знания и навыки, что способствует их дальнейшему профессиональному развитию.  Наиболее </w:t>
      </w:r>
      <w:proofErr w:type="gramStart"/>
      <w:r w:rsidRPr="005F5F86">
        <w:rPr>
          <w:color w:val="000000"/>
          <w:sz w:val="28"/>
          <w:szCs w:val="28"/>
        </w:rPr>
        <w:t>упорный</w:t>
      </w:r>
      <w:proofErr w:type="gramEnd"/>
      <w:r w:rsidRPr="005F5F86">
        <w:rPr>
          <w:color w:val="000000"/>
          <w:sz w:val="28"/>
          <w:szCs w:val="28"/>
        </w:rPr>
        <w:t xml:space="preserve"> и хорошо подкованный знаниями обучающийся, вознаграждается победой в соревнованиях.  </w:t>
      </w:r>
    </w:p>
    <w:p w:rsidR="00E80AB1" w:rsidRPr="005F5F86" w:rsidRDefault="00E80AB1" w:rsidP="00E80AB1">
      <w:pPr>
        <w:pStyle w:val="ae"/>
        <w:spacing w:before="0" w:beforeAutospacing="0" w:after="0" w:afterAutospacing="0" w:line="294" w:lineRule="atLeast"/>
        <w:jc w:val="both"/>
        <w:rPr>
          <w:color w:val="000000"/>
          <w:sz w:val="28"/>
          <w:szCs w:val="28"/>
        </w:rPr>
      </w:pPr>
      <w:r w:rsidRPr="005F5F86">
        <w:rPr>
          <w:color w:val="000000"/>
          <w:sz w:val="28"/>
          <w:szCs w:val="28"/>
        </w:rPr>
        <w:t xml:space="preserve">  Образовательная деятельность </w:t>
      </w:r>
      <w:r w:rsidR="002D7145" w:rsidRPr="005F5F86">
        <w:rPr>
          <w:color w:val="000000"/>
          <w:sz w:val="28"/>
          <w:szCs w:val="28"/>
        </w:rPr>
        <w:t>творческого объединения</w:t>
      </w:r>
      <w:r w:rsidRPr="005F5F86">
        <w:rPr>
          <w:color w:val="000000"/>
          <w:sz w:val="28"/>
          <w:szCs w:val="28"/>
        </w:rPr>
        <w:t xml:space="preserve"> характеризуется такими чертами, как:</w:t>
      </w:r>
    </w:p>
    <w:p w:rsidR="00E80AB1" w:rsidRPr="005F5F86" w:rsidRDefault="00E80AB1" w:rsidP="00E80AB1">
      <w:pPr>
        <w:pStyle w:val="ae"/>
        <w:spacing w:before="0" w:beforeAutospacing="0" w:after="0" w:afterAutospacing="0" w:line="294" w:lineRule="atLeast"/>
        <w:jc w:val="both"/>
        <w:rPr>
          <w:color w:val="000000"/>
          <w:sz w:val="28"/>
          <w:szCs w:val="28"/>
        </w:rPr>
      </w:pPr>
      <w:r w:rsidRPr="005F5F86">
        <w:rPr>
          <w:color w:val="000000"/>
          <w:sz w:val="28"/>
          <w:szCs w:val="28"/>
        </w:rPr>
        <w:t>- осуществление обучения в свободное от основной учебы время (школа, колледж, техникум</w:t>
      </w:r>
      <w:r w:rsidR="002D7145" w:rsidRPr="005F5F86">
        <w:rPr>
          <w:color w:val="000000"/>
          <w:sz w:val="28"/>
          <w:szCs w:val="28"/>
        </w:rPr>
        <w:t>)</w:t>
      </w:r>
      <w:r w:rsidRPr="005F5F86">
        <w:rPr>
          <w:color w:val="000000"/>
          <w:sz w:val="28"/>
          <w:szCs w:val="28"/>
        </w:rPr>
        <w:t>;</w:t>
      </w:r>
    </w:p>
    <w:p w:rsidR="00E80AB1" w:rsidRPr="005F5F86" w:rsidRDefault="00E80AB1" w:rsidP="00E80AB1">
      <w:pPr>
        <w:pStyle w:val="ae"/>
        <w:spacing w:before="0" w:beforeAutospacing="0" w:after="0" w:afterAutospacing="0" w:line="294" w:lineRule="atLeast"/>
        <w:jc w:val="both"/>
        <w:rPr>
          <w:color w:val="000000"/>
          <w:sz w:val="28"/>
          <w:szCs w:val="28"/>
        </w:rPr>
      </w:pPr>
      <w:r w:rsidRPr="005F5F86">
        <w:rPr>
          <w:color w:val="000000"/>
          <w:sz w:val="28"/>
          <w:szCs w:val="28"/>
        </w:rPr>
        <w:t>- добровольность, инициативность и активность всех участников (дети, их родители, педагоги) образовательного процесса, а также отсутствие жесткой регламентации и жесткого требования конечного результата;</w:t>
      </w:r>
    </w:p>
    <w:p w:rsidR="00E80AB1" w:rsidRPr="005F5F86" w:rsidRDefault="00E80AB1" w:rsidP="00E80AB1">
      <w:pPr>
        <w:pStyle w:val="ae"/>
        <w:spacing w:before="0" w:beforeAutospacing="0" w:after="0" w:afterAutospacing="0" w:line="294" w:lineRule="atLeast"/>
        <w:jc w:val="both"/>
        <w:rPr>
          <w:color w:val="000000"/>
          <w:sz w:val="28"/>
          <w:szCs w:val="28"/>
        </w:rPr>
      </w:pPr>
      <w:r w:rsidRPr="005F5F86">
        <w:rPr>
          <w:color w:val="000000"/>
          <w:sz w:val="28"/>
          <w:szCs w:val="28"/>
        </w:rPr>
        <w:t xml:space="preserve">- </w:t>
      </w:r>
      <w:proofErr w:type="spellStart"/>
      <w:r w:rsidRPr="005F5F86">
        <w:rPr>
          <w:color w:val="000000"/>
          <w:sz w:val="28"/>
          <w:szCs w:val="28"/>
        </w:rPr>
        <w:t>неформальность</w:t>
      </w:r>
      <w:proofErr w:type="spellEnd"/>
      <w:r w:rsidRPr="005F5F86">
        <w:rPr>
          <w:color w:val="000000"/>
          <w:sz w:val="28"/>
          <w:szCs w:val="28"/>
        </w:rPr>
        <w:t xml:space="preserve"> общения, создание ситуации успеха во время учебных занятий.</w:t>
      </w:r>
    </w:p>
    <w:p w:rsidR="00453BF9" w:rsidRPr="005F5F86" w:rsidRDefault="00453BF9" w:rsidP="009C2F71">
      <w:pPr>
        <w:rPr>
          <w:b/>
          <w:bCs/>
          <w:sz w:val="28"/>
          <w:szCs w:val="28"/>
        </w:rPr>
      </w:pPr>
    </w:p>
    <w:p w:rsidR="009C2F71" w:rsidRPr="005F5F86" w:rsidRDefault="009C2F71" w:rsidP="009C2F71">
      <w:pPr>
        <w:rPr>
          <w:sz w:val="28"/>
          <w:szCs w:val="28"/>
        </w:rPr>
      </w:pPr>
      <w:r w:rsidRPr="005F5F86">
        <w:rPr>
          <w:b/>
          <w:bCs/>
          <w:sz w:val="28"/>
          <w:szCs w:val="28"/>
        </w:rPr>
        <w:t xml:space="preserve">Отличительные особенности </w:t>
      </w:r>
      <w:r w:rsidRPr="005F5F86">
        <w:rPr>
          <w:sz w:val="28"/>
          <w:szCs w:val="28"/>
        </w:rPr>
        <w:t>программы:</w:t>
      </w:r>
    </w:p>
    <w:p w:rsidR="00E80AB1" w:rsidRPr="005F5F86" w:rsidRDefault="00E80AB1" w:rsidP="00721655">
      <w:pPr>
        <w:pStyle w:val="ae"/>
        <w:spacing w:before="0" w:beforeAutospacing="0" w:after="240" w:afterAutospacing="0"/>
        <w:jc w:val="both"/>
        <w:rPr>
          <w:color w:val="000000"/>
          <w:sz w:val="28"/>
          <w:szCs w:val="28"/>
        </w:rPr>
      </w:pPr>
      <w:r w:rsidRPr="005F5F86">
        <w:rPr>
          <w:color w:val="000000"/>
          <w:sz w:val="28"/>
          <w:szCs w:val="28"/>
        </w:rPr>
        <w:t xml:space="preserve">Заключается в предоставлении возможности </w:t>
      </w:r>
      <w:proofErr w:type="gramStart"/>
      <w:r w:rsidRPr="005F5F86">
        <w:rPr>
          <w:color w:val="000000"/>
          <w:sz w:val="28"/>
          <w:szCs w:val="28"/>
        </w:rPr>
        <w:t>обучающимся</w:t>
      </w:r>
      <w:proofErr w:type="gramEnd"/>
      <w:r w:rsidRPr="005F5F86">
        <w:rPr>
          <w:color w:val="000000"/>
          <w:sz w:val="28"/>
          <w:szCs w:val="28"/>
        </w:rPr>
        <w:t xml:space="preserve"> старших классов общеобразовательных учреждений и образовательных учреждений других видов получить начальное профессиональное образование без отрыва от основного или ранее избранного в условиях дополнительного образования детей.</w:t>
      </w:r>
    </w:p>
    <w:p w:rsidR="00E80AB1" w:rsidRPr="005F5F86" w:rsidRDefault="00E80AB1" w:rsidP="00721655">
      <w:pPr>
        <w:pStyle w:val="ae"/>
        <w:spacing w:before="0" w:beforeAutospacing="0" w:after="240" w:afterAutospacing="0"/>
        <w:jc w:val="both"/>
        <w:rPr>
          <w:color w:val="000000"/>
          <w:sz w:val="28"/>
          <w:szCs w:val="28"/>
        </w:rPr>
      </w:pPr>
      <w:r w:rsidRPr="005F5F86">
        <w:rPr>
          <w:color w:val="000000"/>
          <w:sz w:val="28"/>
          <w:szCs w:val="28"/>
        </w:rPr>
        <w:t>Ведущей идеей данной образовательной программы является профориентация подростков и их социализации в современном обществе, создание условий для овладения подростками техническими навыками и навыками практического управления техническими самоходными средствами, навыками работы подростка в коллективе, овладения навыками социального поведения, сотрудничества, сотворчества.</w:t>
      </w:r>
    </w:p>
    <w:p w:rsidR="00E80AB1" w:rsidRPr="005F5F86" w:rsidRDefault="00E80AB1" w:rsidP="00721655">
      <w:pPr>
        <w:pStyle w:val="ae"/>
        <w:spacing w:before="0" w:beforeAutospacing="0" w:after="240" w:afterAutospacing="0"/>
        <w:jc w:val="both"/>
        <w:rPr>
          <w:color w:val="000000"/>
          <w:sz w:val="28"/>
          <w:szCs w:val="28"/>
        </w:rPr>
      </w:pPr>
      <w:r w:rsidRPr="005F5F86">
        <w:rPr>
          <w:color w:val="000000"/>
          <w:sz w:val="28"/>
          <w:szCs w:val="28"/>
        </w:rPr>
        <w:t>Заключается в совмещении разнообразных форм подготовки обучающихся по данной программе. Программа адаптирована к условиям дополнительного образования и является первой ступенью в освоении профессиональной квалификации по профессии «Тракторист».</w:t>
      </w:r>
    </w:p>
    <w:p w:rsidR="00DE4CA6" w:rsidRPr="005F5F86" w:rsidRDefault="00DE4CA6" w:rsidP="009C2F71">
      <w:pPr>
        <w:ind w:firstLine="540"/>
        <w:rPr>
          <w:b/>
          <w:sz w:val="28"/>
          <w:szCs w:val="28"/>
        </w:rPr>
      </w:pPr>
    </w:p>
    <w:p w:rsidR="00F1102A" w:rsidRPr="005F5F86" w:rsidRDefault="009C2F71" w:rsidP="009C2F71">
      <w:pPr>
        <w:rPr>
          <w:color w:val="000000"/>
          <w:sz w:val="28"/>
          <w:szCs w:val="28"/>
          <w:shd w:val="clear" w:color="auto" w:fill="F9FAFA"/>
        </w:rPr>
      </w:pPr>
      <w:r w:rsidRPr="005F5F86">
        <w:rPr>
          <w:b/>
          <w:sz w:val="28"/>
          <w:szCs w:val="28"/>
        </w:rPr>
        <w:t xml:space="preserve">Адресат программы: </w:t>
      </w:r>
      <w:r w:rsidR="00F1102A" w:rsidRPr="005F5F86">
        <w:rPr>
          <w:color w:val="000000"/>
          <w:sz w:val="28"/>
          <w:szCs w:val="28"/>
          <w:shd w:val="clear" w:color="auto" w:fill="F9FAFA"/>
        </w:rPr>
        <w:t xml:space="preserve">Программа предназначена для старшеклассников, </w:t>
      </w:r>
      <w:proofErr w:type="gramStart"/>
      <w:r w:rsidR="00F1102A" w:rsidRPr="005F5F86">
        <w:rPr>
          <w:color w:val="000000"/>
          <w:sz w:val="28"/>
          <w:szCs w:val="28"/>
          <w:shd w:val="clear" w:color="auto" w:fill="F9FAFA"/>
        </w:rPr>
        <w:t>имеющие</w:t>
      </w:r>
      <w:proofErr w:type="gramEnd"/>
      <w:r w:rsidR="00F1102A" w:rsidRPr="005F5F86">
        <w:rPr>
          <w:color w:val="000000"/>
          <w:sz w:val="28"/>
          <w:szCs w:val="28"/>
          <w:shd w:val="clear" w:color="auto" w:fill="F9FAFA"/>
        </w:rPr>
        <w:t xml:space="preserve"> высокую мотивацию к освоению данного курса.</w:t>
      </w:r>
    </w:p>
    <w:p w:rsidR="009C2F71" w:rsidRPr="005F5F86" w:rsidRDefault="009C2F71" w:rsidP="009C2F71">
      <w:pPr>
        <w:rPr>
          <w:sz w:val="28"/>
          <w:szCs w:val="28"/>
        </w:rPr>
      </w:pPr>
      <w:r w:rsidRPr="005F5F86">
        <w:rPr>
          <w:b/>
          <w:sz w:val="28"/>
          <w:szCs w:val="28"/>
        </w:rPr>
        <w:t>Возраст учащихся</w:t>
      </w:r>
      <w:r w:rsidR="00F1102A" w:rsidRPr="005F5F86">
        <w:rPr>
          <w:sz w:val="28"/>
          <w:szCs w:val="28"/>
        </w:rPr>
        <w:t xml:space="preserve">14 </w:t>
      </w:r>
      <w:r w:rsidR="00DE4CA6" w:rsidRPr="005F5F86">
        <w:rPr>
          <w:sz w:val="28"/>
          <w:szCs w:val="28"/>
        </w:rPr>
        <w:t>-</w:t>
      </w:r>
      <w:r w:rsidR="00F1102A" w:rsidRPr="005F5F86">
        <w:rPr>
          <w:sz w:val="28"/>
          <w:szCs w:val="28"/>
        </w:rPr>
        <w:t>16</w:t>
      </w:r>
      <w:r w:rsidRPr="005F5F86">
        <w:rPr>
          <w:sz w:val="28"/>
          <w:szCs w:val="28"/>
        </w:rPr>
        <w:t xml:space="preserve"> лет.</w:t>
      </w:r>
    </w:p>
    <w:p w:rsidR="009C2F71" w:rsidRPr="005F5F86" w:rsidRDefault="009C2F71" w:rsidP="009C2F71">
      <w:pPr>
        <w:rPr>
          <w:b/>
          <w:sz w:val="28"/>
          <w:szCs w:val="28"/>
        </w:rPr>
      </w:pPr>
      <w:r w:rsidRPr="005F5F86">
        <w:rPr>
          <w:b/>
          <w:sz w:val="28"/>
          <w:szCs w:val="28"/>
        </w:rPr>
        <w:t>Объем и срок освоения программы</w:t>
      </w:r>
    </w:p>
    <w:p w:rsidR="009C2F71" w:rsidRPr="005F5F86" w:rsidRDefault="009C2F71" w:rsidP="009C2F71">
      <w:pPr>
        <w:rPr>
          <w:sz w:val="28"/>
          <w:szCs w:val="28"/>
        </w:rPr>
      </w:pPr>
      <w:r w:rsidRPr="005F5F86">
        <w:rPr>
          <w:sz w:val="28"/>
          <w:szCs w:val="28"/>
        </w:rPr>
        <w:t xml:space="preserve">Программа рассчитана на </w:t>
      </w:r>
      <w:r w:rsidR="00371187">
        <w:rPr>
          <w:sz w:val="28"/>
          <w:szCs w:val="28"/>
        </w:rPr>
        <w:t>12</w:t>
      </w:r>
      <w:r w:rsidR="00F1102A" w:rsidRPr="005F5F86">
        <w:rPr>
          <w:sz w:val="28"/>
          <w:szCs w:val="28"/>
        </w:rPr>
        <w:t xml:space="preserve"> месяцев</w:t>
      </w:r>
    </w:p>
    <w:p w:rsidR="009C2F71" w:rsidRPr="005F5F86" w:rsidRDefault="00F1102A" w:rsidP="009C2F71">
      <w:pPr>
        <w:rPr>
          <w:sz w:val="28"/>
          <w:szCs w:val="28"/>
        </w:rPr>
      </w:pPr>
      <w:r w:rsidRPr="005F5F86">
        <w:rPr>
          <w:sz w:val="28"/>
          <w:szCs w:val="28"/>
        </w:rPr>
        <w:t>Учебная</w:t>
      </w:r>
      <w:r w:rsidR="009C2F71" w:rsidRPr="005F5F86">
        <w:rPr>
          <w:sz w:val="28"/>
          <w:szCs w:val="28"/>
        </w:rPr>
        <w:t xml:space="preserve"> нагрузка – </w:t>
      </w:r>
      <w:r w:rsidRPr="005F5F86">
        <w:rPr>
          <w:sz w:val="28"/>
          <w:szCs w:val="28"/>
        </w:rPr>
        <w:t xml:space="preserve">36 </w:t>
      </w:r>
      <w:r w:rsidR="00675581" w:rsidRPr="005F5F86">
        <w:rPr>
          <w:sz w:val="28"/>
          <w:szCs w:val="28"/>
        </w:rPr>
        <w:t>часа</w:t>
      </w:r>
    </w:p>
    <w:p w:rsidR="009C2F71" w:rsidRPr="005F5F86" w:rsidRDefault="00675581" w:rsidP="009C2F71">
      <w:pPr>
        <w:rPr>
          <w:sz w:val="28"/>
          <w:szCs w:val="28"/>
        </w:rPr>
      </w:pPr>
      <w:r w:rsidRPr="005F5F86">
        <w:rPr>
          <w:sz w:val="28"/>
          <w:szCs w:val="28"/>
        </w:rPr>
        <w:t xml:space="preserve">Недельная нагрузка </w:t>
      </w:r>
      <w:r w:rsidR="00371187">
        <w:rPr>
          <w:sz w:val="28"/>
          <w:szCs w:val="28"/>
        </w:rPr>
        <w:t>1</w:t>
      </w:r>
      <w:r w:rsidR="009C2F71" w:rsidRPr="005F5F86">
        <w:rPr>
          <w:sz w:val="28"/>
          <w:szCs w:val="28"/>
        </w:rPr>
        <w:t xml:space="preserve"> час. Продолжительность занятия </w:t>
      </w:r>
      <w:r w:rsidRPr="005F5F86">
        <w:rPr>
          <w:sz w:val="28"/>
          <w:szCs w:val="28"/>
        </w:rPr>
        <w:t>– 4</w:t>
      </w:r>
      <w:r w:rsidR="00F1102A" w:rsidRPr="005F5F86">
        <w:rPr>
          <w:sz w:val="28"/>
          <w:szCs w:val="28"/>
        </w:rPr>
        <w:t>0</w:t>
      </w:r>
      <w:r w:rsidRPr="005F5F86">
        <w:rPr>
          <w:sz w:val="28"/>
          <w:szCs w:val="28"/>
        </w:rPr>
        <w:t>минут.</w:t>
      </w:r>
    </w:p>
    <w:p w:rsidR="009C2F71" w:rsidRPr="005F5F86" w:rsidRDefault="00675581" w:rsidP="009C2F71">
      <w:pPr>
        <w:rPr>
          <w:sz w:val="28"/>
          <w:szCs w:val="28"/>
        </w:rPr>
      </w:pPr>
      <w:r w:rsidRPr="005F5F86">
        <w:rPr>
          <w:sz w:val="28"/>
          <w:szCs w:val="28"/>
        </w:rPr>
        <w:t xml:space="preserve">Занятия проводятся </w:t>
      </w:r>
      <w:r w:rsidR="00844186" w:rsidRPr="005F5F86">
        <w:rPr>
          <w:sz w:val="28"/>
          <w:szCs w:val="28"/>
        </w:rPr>
        <w:t>1</w:t>
      </w:r>
      <w:r w:rsidR="009C2F71" w:rsidRPr="005F5F86">
        <w:rPr>
          <w:sz w:val="28"/>
          <w:szCs w:val="28"/>
        </w:rPr>
        <w:t xml:space="preserve"> раз в неделю</w:t>
      </w:r>
    </w:p>
    <w:p w:rsidR="009C2F71" w:rsidRPr="005F5F86" w:rsidRDefault="009C2F71" w:rsidP="009C2F71">
      <w:pPr>
        <w:rPr>
          <w:b/>
          <w:sz w:val="28"/>
          <w:szCs w:val="28"/>
        </w:rPr>
      </w:pPr>
      <w:r w:rsidRPr="005F5F86">
        <w:rPr>
          <w:b/>
          <w:sz w:val="28"/>
          <w:szCs w:val="28"/>
        </w:rPr>
        <w:lastRenderedPageBreak/>
        <w:t>Форма обучения и виды занятий</w:t>
      </w:r>
    </w:p>
    <w:p w:rsidR="009C2F71" w:rsidRPr="005F5F86" w:rsidRDefault="009C2F71" w:rsidP="009C2F71">
      <w:pPr>
        <w:rPr>
          <w:sz w:val="28"/>
          <w:szCs w:val="28"/>
        </w:rPr>
      </w:pPr>
      <w:r w:rsidRPr="005F5F86">
        <w:rPr>
          <w:b/>
          <w:sz w:val="28"/>
          <w:szCs w:val="28"/>
        </w:rPr>
        <w:t xml:space="preserve">Форма обучения </w:t>
      </w:r>
      <w:r w:rsidR="00DE4CA6" w:rsidRPr="005F5F86">
        <w:rPr>
          <w:b/>
          <w:sz w:val="28"/>
          <w:szCs w:val="28"/>
        </w:rPr>
        <w:t>–</w:t>
      </w:r>
      <w:r w:rsidRPr="005F5F86">
        <w:rPr>
          <w:sz w:val="28"/>
          <w:szCs w:val="28"/>
        </w:rPr>
        <w:t xml:space="preserve"> групповая</w:t>
      </w:r>
      <w:r w:rsidR="00DE4CA6" w:rsidRPr="005F5F86">
        <w:rPr>
          <w:sz w:val="28"/>
          <w:szCs w:val="28"/>
        </w:rPr>
        <w:t>, индивид</w:t>
      </w:r>
      <w:r w:rsidR="00675581" w:rsidRPr="005F5F86">
        <w:rPr>
          <w:sz w:val="28"/>
          <w:szCs w:val="28"/>
        </w:rPr>
        <w:t>уальная.</w:t>
      </w:r>
    </w:p>
    <w:p w:rsidR="009C2F71" w:rsidRPr="005F5F86" w:rsidRDefault="009C2F71" w:rsidP="009C2F71">
      <w:pPr>
        <w:rPr>
          <w:b/>
          <w:sz w:val="28"/>
          <w:szCs w:val="28"/>
        </w:rPr>
      </w:pPr>
      <w:r w:rsidRPr="005F5F86">
        <w:rPr>
          <w:b/>
          <w:sz w:val="28"/>
          <w:szCs w:val="28"/>
        </w:rPr>
        <w:t xml:space="preserve">Виды занятий: </w:t>
      </w:r>
      <w:r w:rsidR="00DE4CA6" w:rsidRPr="005F5F86">
        <w:rPr>
          <w:sz w:val="28"/>
          <w:szCs w:val="28"/>
        </w:rPr>
        <w:t>и</w:t>
      </w:r>
      <w:r w:rsidR="00DE4CA6" w:rsidRPr="005F5F86">
        <w:rPr>
          <w:rFonts w:eastAsia="Times New Roman"/>
          <w:color w:val="000000"/>
          <w:sz w:val="28"/>
          <w:szCs w:val="28"/>
        </w:rPr>
        <w:t xml:space="preserve">гровые, </w:t>
      </w:r>
      <w:r w:rsidR="00675581" w:rsidRPr="005F5F86">
        <w:rPr>
          <w:rFonts w:eastAsia="Times New Roman"/>
          <w:color w:val="000000"/>
          <w:sz w:val="28"/>
          <w:szCs w:val="28"/>
        </w:rPr>
        <w:t>практические занятия.</w:t>
      </w:r>
    </w:p>
    <w:p w:rsidR="00DE4CA6" w:rsidRPr="005F5F86" w:rsidRDefault="00DE4CA6" w:rsidP="009C2F71">
      <w:pPr>
        <w:rPr>
          <w:b/>
          <w:sz w:val="28"/>
          <w:szCs w:val="28"/>
        </w:rPr>
      </w:pPr>
    </w:p>
    <w:p w:rsidR="009C2F71" w:rsidRPr="005F5F86" w:rsidRDefault="00CD7B1E" w:rsidP="00DE4CA6">
      <w:pPr>
        <w:pStyle w:val="aa"/>
        <w:numPr>
          <w:ilvl w:val="1"/>
          <w:numId w:val="1"/>
        </w:numPr>
        <w:jc w:val="both"/>
        <w:rPr>
          <w:b/>
          <w:bCs/>
          <w:color w:val="000000"/>
          <w:sz w:val="28"/>
          <w:szCs w:val="28"/>
        </w:rPr>
      </w:pPr>
      <w:r w:rsidRPr="005F5F86">
        <w:rPr>
          <w:b/>
          <w:bCs/>
          <w:color w:val="000000"/>
          <w:sz w:val="28"/>
          <w:szCs w:val="28"/>
        </w:rPr>
        <w:t>Ц</w:t>
      </w:r>
      <w:r w:rsidR="009C2F71" w:rsidRPr="005F5F86">
        <w:rPr>
          <w:b/>
          <w:bCs/>
          <w:color w:val="000000"/>
          <w:sz w:val="28"/>
          <w:szCs w:val="28"/>
        </w:rPr>
        <w:t>ели и задачи программы</w:t>
      </w:r>
    </w:p>
    <w:p w:rsidR="00DE4CA6" w:rsidRPr="005F5F86" w:rsidRDefault="00DE4CA6" w:rsidP="00DE4CA6">
      <w:pPr>
        <w:jc w:val="both"/>
        <w:rPr>
          <w:b/>
          <w:bCs/>
          <w:color w:val="000000"/>
          <w:sz w:val="28"/>
          <w:szCs w:val="28"/>
        </w:rPr>
      </w:pPr>
    </w:p>
    <w:p w:rsidR="00F1102A" w:rsidRPr="005F5F86" w:rsidRDefault="009C2F71" w:rsidP="009C2F71">
      <w:pPr>
        <w:jc w:val="both"/>
        <w:rPr>
          <w:color w:val="000000"/>
          <w:sz w:val="28"/>
          <w:szCs w:val="28"/>
          <w:shd w:val="clear" w:color="auto" w:fill="F9FAFA"/>
        </w:rPr>
      </w:pPr>
      <w:r w:rsidRPr="005F5F86">
        <w:rPr>
          <w:b/>
          <w:bCs/>
          <w:color w:val="000000"/>
          <w:sz w:val="28"/>
          <w:szCs w:val="28"/>
        </w:rPr>
        <w:t>Цель программы:</w:t>
      </w:r>
      <w:r w:rsidRPr="005F5F86">
        <w:rPr>
          <w:color w:val="000000"/>
          <w:sz w:val="28"/>
          <w:szCs w:val="28"/>
        </w:rPr>
        <w:t> </w:t>
      </w:r>
      <w:r w:rsidR="00F1102A" w:rsidRPr="005F5F86">
        <w:rPr>
          <w:color w:val="000000"/>
          <w:sz w:val="28"/>
          <w:szCs w:val="28"/>
        </w:rPr>
        <w:t xml:space="preserve">Теоретическое и практическое освоение профессиональных навыков </w:t>
      </w:r>
      <w:r w:rsidR="002D7145" w:rsidRPr="005F5F86">
        <w:rPr>
          <w:color w:val="000000"/>
          <w:sz w:val="28"/>
          <w:szCs w:val="28"/>
        </w:rPr>
        <w:t>тракториста</w:t>
      </w:r>
      <w:r w:rsidR="00F1102A" w:rsidRPr="005F5F86">
        <w:rPr>
          <w:color w:val="000000"/>
          <w:sz w:val="28"/>
          <w:szCs w:val="28"/>
          <w:shd w:val="clear" w:color="auto" w:fill="F9FAFA"/>
        </w:rPr>
        <w:t>.</w:t>
      </w:r>
    </w:p>
    <w:p w:rsidR="00F1102A" w:rsidRPr="005F5F86" w:rsidRDefault="00F1102A" w:rsidP="009C2F71">
      <w:pPr>
        <w:jc w:val="both"/>
        <w:rPr>
          <w:color w:val="000000"/>
          <w:sz w:val="28"/>
          <w:szCs w:val="28"/>
          <w:shd w:val="clear" w:color="auto" w:fill="F9FAFA"/>
        </w:rPr>
      </w:pPr>
    </w:p>
    <w:p w:rsidR="00F1102A" w:rsidRPr="005F5F86" w:rsidRDefault="00F1102A" w:rsidP="009C2F71">
      <w:pPr>
        <w:jc w:val="both"/>
        <w:rPr>
          <w:color w:val="000000"/>
          <w:sz w:val="28"/>
          <w:szCs w:val="28"/>
          <w:shd w:val="clear" w:color="auto" w:fill="F9FAFA"/>
        </w:rPr>
      </w:pPr>
    </w:p>
    <w:p w:rsidR="00F1102A" w:rsidRPr="005F5F86" w:rsidRDefault="00F1102A" w:rsidP="009C2F71">
      <w:pPr>
        <w:jc w:val="both"/>
        <w:rPr>
          <w:color w:val="000000"/>
          <w:sz w:val="28"/>
          <w:szCs w:val="28"/>
          <w:shd w:val="clear" w:color="auto" w:fill="F9FAFA"/>
        </w:rPr>
      </w:pPr>
    </w:p>
    <w:p w:rsidR="009C2F71" w:rsidRPr="005F5F86" w:rsidRDefault="009C2F71" w:rsidP="009C2F71">
      <w:pPr>
        <w:jc w:val="both"/>
        <w:rPr>
          <w:b/>
          <w:bCs/>
          <w:color w:val="000000"/>
          <w:sz w:val="28"/>
          <w:szCs w:val="28"/>
        </w:rPr>
      </w:pPr>
      <w:r w:rsidRPr="005F5F86">
        <w:rPr>
          <w:b/>
          <w:bCs/>
          <w:color w:val="000000"/>
          <w:sz w:val="28"/>
          <w:szCs w:val="28"/>
        </w:rPr>
        <w:t>Задачи программы:</w:t>
      </w:r>
    </w:p>
    <w:p w:rsidR="009C2F71" w:rsidRPr="005F5F86" w:rsidRDefault="009C2F71" w:rsidP="009C2F71">
      <w:pPr>
        <w:rPr>
          <w:b/>
          <w:i/>
          <w:color w:val="000000"/>
          <w:sz w:val="28"/>
          <w:szCs w:val="28"/>
          <w:u w:val="single"/>
          <w:shd w:val="clear" w:color="auto" w:fill="FFFFFF"/>
        </w:rPr>
      </w:pPr>
    </w:p>
    <w:p w:rsidR="00B726AF" w:rsidRPr="005F5F86" w:rsidRDefault="009C2F71" w:rsidP="009C2F71">
      <w:pPr>
        <w:rPr>
          <w:b/>
          <w:i/>
          <w:color w:val="000000"/>
          <w:sz w:val="28"/>
          <w:szCs w:val="28"/>
          <w:u w:val="single"/>
          <w:shd w:val="clear" w:color="auto" w:fill="FFFFFF"/>
        </w:rPr>
      </w:pPr>
      <w:r w:rsidRPr="005F5F86">
        <w:rPr>
          <w:b/>
          <w:i/>
          <w:color w:val="000000"/>
          <w:sz w:val="28"/>
          <w:szCs w:val="28"/>
          <w:u w:val="single"/>
          <w:shd w:val="clear" w:color="auto" w:fill="FFFFFF"/>
        </w:rPr>
        <w:t xml:space="preserve">Обучающие:  </w:t>
      </w:r>
    </w:p>
    <w:p w:rsidR="009C2F71" w:rsidRPr="005F5F86" w:rsidRDefault="009C2F71" w:rsidP="009C2F71">
      <w:pPr>
        <w:rPr>
          <w:sz w:val="28"/>
          <w:szCs w:val="28"/>
          <w:shd w:val="clear" w:color="auto" w:fill="FFFFFF"/>
        </w:rPr>
      </w:pPr>
    </w:p>
    <w:p w:rsidR="00822161" w:rsidRPr="005F5F86" w:rsidRDefault="00822161" w:rsidP="00822161">
      <w:pPr>
        <w:pStyle w:val="ae"/>
        <w:numPr>
          <w:ilvl w:val="0"/>
          <w:numId w:val="22"/>
        </w:numPr>
        <w:shd w:val="clear" w:color="auto" w:fill="FFFFFF"/>
        <w:spacing w:before="0" w:beforeAutospacing="0" w:after="0" w:afterAutospacing="0" w:line="274" w:lineRule="atLeast"/>
        <w:ind w:left="284" w:hanging="284"/>
        <w:jc w:val="both"/>
        <w:rPr>
          <w:color w:val="000000"/>
          <w:sz w:val="28"/>
          <w:szCs w:val="28"/>
        </w:rPr>
      </w:pPr>
      <w:r w:rsidRPr="005F5F86">
        <w:rPr>
          <w:color w:val="000000"/>
          <w:sz w:val="28"/>
          <w:szCs w:val="28"/>
        </w:rPr>
        <w:t xml:space="preserve">научить </w:t>
      </w:r>
      <w:proofErr w:type="gramStart"/>
      <w:r w:rsidR="00844186" w:rsidRPr="005F5F86">
        <w:rPr>
          <w:color w:val="000000"/>
          <w:sz w:val="28"/>
          <w:szCs w:val="28"/>
        </w:rPr>
        <w:t>обучающихся</w:t>
      </w:r>
      <w:proofErr w:type="gramEnd"/>
      <w:r w:rsidRPr="005F5F86">
        <w:rPr>
          <w:color w:val="000000"/>
          <w:sz w:val="28"/>
          <w:szCs w:val="28"/>
        </w:rPr>
        <w:t xml:space="preserve"> правилам дорожного движения умениям и навыкам, вождения на колесном тракторе;</w:t>
      </w:r>
    </w:p>
    <w:p w:rsidR="00822161" w:rsidRPr="005F5F86" w:rsidRDefault="00822161" w:rsidP="00822161">
      <w:pPr>
        <w:pStyle w:val="ae"/>
        <w:numPr>
          <w:ilvl w:val="0"/>
          <w:numId w:val="22"/>
        </w:numPr>
        <w:shd w:val="clear" w:color="auto" w:fill="FFFFFF"/>
        <w:spacing w:before="0" w:beforeAutospacing="0" w:after="0" w:afterAutospacing="0" w:line="274" w:lineRule="atLeast"/>
        <w:ind w:left="284" w:hanging="284"/>
        <w:jc w:val="both"/>
        <w:rPr>
          <w:color w:val="000000"/>
          <w:sz w:val="28"/>
          <w:szCs w:val="28"/>
        </w:rPr>
      </w:pPr>
      <w:r w:rsidRPr="005F5F86">
        <w:rPr>
          <w:color w:val="000000"/>
          <w:sz w:val="28"/>
          <w:szCs w:val="28"/>
        </w:rPr>
        <w:t>расширить и закрепить знания по механике, электротехнике, материаловедению, черчению, теории машин и механизмов;</w:t>
      </w:r>
    </w:p>
    <w:p w:rsidR="00822161" w:rsidRPr="005F5F86" w:rsidRDefault="00822161" w:rsidP="00822161">
      <w:pPr>
        <w:pStyle w:val="ae"/>
        <w:numPr>
          <w:ilvl w:val="0"/>
          <w:numId w:val="22"/>
        </w:numPr>
        <w:shd w:val="clear" w:color="auto" w:fill="FFFFFF"/>
        <w:spacing w:before="0" w:beforeAutospacing="0" w:after="0" w:afterAutospacing="0" w:line="274" w:lineRule="atLeast"/>
        <w:ind w:left="284" w:hanging="284"/>
        <w:jc w:val="both"/>
        <w:rPr>
          <w:color w:val="000000"/>
          <w:sz w:val="28"/>
          <w:szCs w:val="28"/>
        </w:rPr>
      </w:pPr>
      <w:r w:rsidRPr="005F5F86">
        <w:rPr>
          <w:color w:val="000000"/>
          <w:sz w:val="28"/>
          <w:szCs w:val="28"/>
        </w:rPr>
        <w:t>приобрести практические навыки работы разными инструментами и различными материалами. Уметь с пользой применять полученные знания в повседневной жизни;</w:t>
      </w:r>
    </w:p>
    <w:p w:rsidR="009C2F71" w:rsidRPr="005F5F86" w:rsidRDefault="009C2F71" w:rsidP="00822161">
      <w:pPr>
        <w:autoSpaceDE w:val="0"/>
        <w:autoSpaceDN w:val="0"/>
        <w:adjustRightInd w:val="0"/>
        <w:rPr>
          <w:rFonts w:eastAsiaTheme="minorHAnsi"/>
          <w:color w:val="000000"/>
          <w:sz w:val="28"/>
          <w:szCs w:val="28"/>
          <w:lang w:eastAsia="en-US"/>
        </w:rPr>
      </w:pPr>
    </w:p>
    <w:p w:rsidR="00B726AF" w:rsidRPr="005F5F86" w:rsidRDefault="009C2F71" w:rsidP="009C2F71">
      <w:pPr>
        <w:rPr>
          <w:rFonts w:eastAsia="Times New Roman"/>
          <w:b/>
          <w:i/>
          <w:iCs/>
          <w:color w:val="000000"/>
          <w:sz w:val="28"/>
          <w:szCs w:val="28"/>
        </w:rPr>
      </w:pPr>
      <w:r w:rsidRPr="005F5F86">
        <w:rPr>
          <w:b/>
          <w:i/>
          <w:iCs/>
          <w:color w:val="000000"/>
          <w:sz w:val="28"/>
          <w:szCs w:val="28"/>
          <w:u w:val="single"/>
        </w:rPr>
        <w:t>Воспитывающие</w:t>
      </w:r>
      <w:r w:rsidRPr="005F5F86">
        <w:rPr>
          <w:b/>
          <w:i/>
          <w:iCs/>
          <w:color w:val="000000"/>
          <w:sz w:val="28"/>
          <w:szCs w:val="28"/>
        </w:rPr>
        <w:t xml:space="preserve">: </w:t>
      </w:r>
    </w:p>
    <w:p w:rsidR="009C2F71" w:rsidRPr="005F5F86" w:rsidRDefault="009C2F71" w:rsidP="009C2F71">
      <w:pPr>
        <w:rPr>
          <w:color w:val="000000"/>
          <w:sz w:val="28"/>
          <w:szCs w:val="28"/>
        </w:rPr>
      </w:pPr>
    </w:p>
    <w:p w:rsidR="00CD7B1E" w:rsidRPr="005F5F86" w:rsidRDefault="00CD7B1E" w:rsidP="009C2F71">
      <w:pPr>
        <w:rPr>
          <w:sz w:val="28"/>
          <w:szCs w:val="28"/>
        </w:rPr>
      </w:pPr>
      <w:r w:rsidRPr="005F5F86">
        <w:rPr>
          <w:sz w:val="28"/>
          <w:szCs w:val="28"/>
        </w:rPr>
        <w:t xml:space="preserve">1. Развитие коммуникативной компетентности </w:t>
      </w:r>
      <w:r w:rsidR="00F1102A" w:rsidRPr="005F5F86">
        <w:rPr>
          <w:sz w:val="28"/>
          <w:szCs w:val="28"/>
        </w:rPr>
        <w:t>обучающихся</w:t>
      </w:r>
      <w:r w:rsidRPr="005F5F86">
        <w:rPr>
          <w:sz w:val="28"/>
          <w:szCs w:val="28"/>
        </w:rPr>
        <w:t xml:space="preserve">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w:t>
      </w:r>
      <w:r w:rsidR="00B726AF" w:rsidRPr="005F5F86">
        <w:rPr>
          <w:sz w:val="28"/>
          <w:szCs w:val="28"/>
        </w:rPr>
        <w:t>.</w:t>
      </w:r>
    </w:p>
    <w:p w:rsidR="00CD7B1E" w:rsidRPr="005F5F86" w:rsidRDefault="00CD7B1E" w:rsidP="009C2F71">
      <w:pPr>
        <w:rPr>
          <w:sz w:val="28"/>
          <w:szCs w:val="28"/>
        </w:rPr>
      </w:pPr>
      <w:r w:rsidRPr="005F5F86">
        <w:rPr>
          <w:sz w:val="28"/>
          <w:szCs w:val="28"/>
        </w:rPr>
        <w:t>2. Развитие индивидуальных способностей ребенка.</w:t>
      </w:r>
    </w:p>
    <w:p w:rsidR="00CD7B1E" w:rsidRPr="005F5F86" w:rsidRDefault="00CD7B1E" w:rsidP="009C2F71">
      <w:pPr>
        <w:rPr>
          <w:sz w:val="28"/>
          <w:szCs w:val="28"/>
        </w:rPr>
      </w:pPr>
      <w:r w:rsidRPr="005F5F86">
        <w:rPr>
          <w:sz w:val="28"/>
          <w:szCs w:val="28"/>
        </w:rPr>
        <w:t xml:space="preserve">3. Развитие речи </w:t>
      </w:r>
      <w:r w:rsidR="00F1102A" w:rsidRPr="005F5F86">
        <w:rPr>
          <w:sz w:val="28"/>
          <w:szCs w:val="28"/>
        </w:rPr>
        <w:t>обучающихся</w:t>
      </w:r>
      <w:r w:rsidRPr="005F5F86">
        <w:rPr>
          <w:sz w:val="28"/>
          <w:szCs w:val="28"/>
        </w:rPr>
        <w:t xml:space="preserve">; </w:t>
      </w:r>
    </w:p>
    <w:p w:rsidR="009C2F71" w:rsidRPr="005F5F86" w:rsidRDefault="00F1102A" w:rsidP="009C2F71">
      <w:pPr>
        <w:jc w:val="both"/>
        <w:rPr>
          <w:rFonts w:eastAsia="Times New Roman"/>
          <w:sz w:val="28"/>
          <w:szCs w:val="28"/>
        </w:rPr>
      </w:pPr>
      <w:r w:rsidRPr="005F5F86">
        <w:rPr>
          <w:rFonts w:eastAsia="Times New Roman"/>
          <w:sz w:val="28"/>
          <w:szCs w:val="28"/>
        </w:rPr>
        <w:t>4</w:t>
      </w:r>
      <w:r w:rsidR="00B726AF" w:rsidRPr="005F5F86">
        <w:rPr>
          <w:rFonts w:eastAsia="Times New Roman"/>
          <w:sz w:val="28"/>
          <w:szCs w:val="28"/>
        </w:rPr>
        <w:t>.В</w:t>
      </w:r>
      <w:r w:rsidR="009C2F71" w:rsidRPr="005F5F86">
        <w:rPr>
          <w:rFonts w:eastAsia="Times New Roman"/>
          <w:sz w:val="28"/>
          <w:szCs w:val="28"/>
        </w:rPr>
        <w:t>оспит</w:t>
      </w:r>
      <w:r w:rsidR="00B726AF" w:rsidRPr="005F5F86">
        <w:rPr>
          <w:rFonts w:eastAsia="Times New Roman"/>
          <w:sz w:val="28"/>
          <w:szCs w:val="28"/>
        </w:rPr>
        <w:t>ание</w:t>
      </w:r>
      <w:r w:rsidR="009C2F71" w:rsidRPr="005F5F86">
        <w:rPr>
          <w:rFonts w:eastAsia="Times New Roman"/>
          <w:sz w:val="28"/>
          <w:szCs w:val="28"/>
        </w:rPr>
        <w:t xml:space="preserve"> чувства уважения к профессиям и труду взрослых.</w:t>
      </w:r>
    </w:p>
    <w:p w:rsidR="009C2F71" w:rsidRPr="005F5F86" w:rsidRDefault="009C2F71" w:rsidP="009C2F71">
      <w:pPr>
        <w:rPr>
          <w:rFonts w:eastAsia="Times New Roman"/>
          <w:b/>
          <w:color w:val="000000"/>
          <w:sz w:val="28"/>
          <w:szCs w:val="28"/>
          <w:u w:val="single"/>
        </w:rPr>
      </w:pPr>
      <w:r w:rsidRPr="005F5F86">
        <w:rPr>
          <w:b/>
          <w:i/>
          <w:iCs/>
          <w:color w:val="000000"/>
          <w:sz w:val="28"/>
          <w:szCs w:val="28"/>
          <w:u w:val="single"/>
        </w:rPr>
        <w:t>Развивающие</w:t>
      </w:r>
      <w:r w:rsidRPr="005F5F86">
        <w:rPr>
          <w:b/>
          <w:bCs/>
          <w:color w:val="000000"/>
          <w:sz w:val="28"/>
          <w:szCs w:val="28"/>
          <w:u w:val="single"/>
        </w:rPr>
        <w:t xml:space="preserve">: </w:t>
      </w:r>
    </w:p>
    <w:p w:rsidR="009C2F71" w:rsidRPr="005F5F86" w:rsidRDefault="009C2F71" w:rsidP="009C2F71">
      <w:pPr>
        <w:rPr>
          <w:rFonts w:eastAsia="Times New Roman"/>
          <w:b/>
          <w:color w:val="000000"/>
          <w:sz w:val="28"/>
          <w:szCs w:val="28"/>
          <w:u w:val="single"/>
        </w:rPr>
      </w:pPr>
    </w:p>
    <w:p w:rsidR="009C2F71" w:rsidRPr="005F5F86" w:rsidRDefault="00B726AF" w:rsidP="009C2F71">
      <w:pPr>
        <w:rPr>
          <w:rFonts w:eastAsia="Times New Roman"/>
          <w:color w:val="000000"/>
          <w:sz w:val="28"/>
          <w:szCs w:val="28"/>
        </w:rPr>
      </w:pPr>
      <w:r w:rsidRPr="005F5F86">
        <w:rPr>
          <w:color w:val="000000"/>
          <w:sz w:val="28"/>
          <w:szCs w:val="28"/>
        </w:rPr>
        <w:t>1.Р</w:t>
      </w:r>
      <w:r w:rsidR="009C2F71" w:rsidRPr="005F5F86">
        <w:rPr>
          <w:color w:val="000000"/>
          <w:sz w:val="28"/>
          <w:szCs w:val="28"/>
        </w:rPr>
        <w:t>азви</w:t>
      </w:r>
      <w:r w:rsidRPr="005F5F86">
        <w:rPr>
          <w:color w:val="000000"/>
          <w:sz w:val="28"/>
          <w:szCs w:val="28"/>
        </w:rPr>
        <w:t>тие</w:t>
      </w:r>
      <w:r w:rsidR="009C2F71" w:rsidRPr="005F5F86">
        <w:rPr>
          <w:color w:val="000000"/>
          <w:sz w:val="28"/>
          <w:szCs w:val="28"/>
        </w:rPr>
        <w:t xml:space="preserve"> умени</w:t>
      </w:r>
      <w:r w:rsidRPr="005F5F86">
        <w:rPr>
          <w:color w:val="000000"/>
          <w:sz w:val="28"/>
          <w:szCs w:val="28"/>
        </w:rPr>
        <w:t xml:space="preserve">я </w:t>
      </w:r>
      <w:r w:rsidR="003A4653" w:rsidRPr="005F5F86">
        <w:rPr>
          <w:color w:val="000000"/>
          <w:sz w:val="28"/>
          <w:szCs w:val="28"/>
        </w:rPr>
        <w:t xml:space="preserve">обучающих </w:t>
      </w:r>
      <w:r w:rsidR="009C2F71" w:rsidRPr="005F5F86">
        <w:rPr>
          <w:color w:val="000000"/>
          <w:sz w:val="28"/>
          <w:szCs w:val="28"/>
        </w:rPr>
        <w:t xml:space="preserve"> правильно и быстро совершать стандартные логические операции.                                                                                                                                                                   </w:t>
      </w:r>
      <w:r w:rsidRPr="005F5F86">
        <w:rPr>
          <w:color w:val="000000"/>
          <w:sz w:val="28"/>
          <w:szCs w:val="28"/>
        </w:rPr>
        <w:t>2.У</w:t>
      </w:r>
      <w:r w:rsidR="009C2F71" w:rsidRPr="005F5F86">
        <w:rPr>
          <w:color w:val="000000"/>
          <w:sz w:val="28"/>
          <w:szCs w:val="28"/>
        </w:rPr>
        <w:t>глуб</w:t>
      </w:r>
      <w:r w:rsidRPr="005F5F86">
        <w:rPr>
          <w:color w:val="000000"/>
          <w:sz w:val="28"/>
          <w:szCs w:val="28"/>
        </w:rPr>
        <w:t>ление</w:t>
      </w:r>
      <w:r w:rsidR="009C2F71" w:rsidRPr="005F5F86">
        <w:rPr>
          <w:color w:val="000000"/>
          <w:sz w:val="28"/>
          <w:szCs w:val="28"/>
        </w:rPr>
        <w:t>, обобщ</w:t>
      </w:r>
      <w:r w:rsidRPr="005F5F86">
        <w:rPr>
          <w:color w:val="000000"/>
          <w:sz w:val="28"/>
          <w:szCs w:val="28"/>
        </w:rPr>
        <w:t>ение</w:t>
      </w:r>
      <w:r w:rsidR="009C2F71" w:rsidRPr="005F5F86">
        <w:rPr>
          <w:color w:val="000000"/>
          <w:sz w:val="28"/>
          <w:szCs w:val="28"/>
        </w:rPr>
        <w:t xml:space="preserve"> знани</w:t>
      </w:r>
      <w:r w:rsidRPr="005F5F86">
        <w:rPr>
          <w:color w:val="000000"/>
          <w:sz w:val="28"/>
          <w:szCs w:val="28"/>
        </w:rPr>
        <w:t>й</w:t>
      </w:r>
      <w:r w:rsidR="009C2F71" w:rsidRPr="005F5F86">
        <w:rPr>
          <w:color w:val="000000"/>
          <w:sz w:val="28"/>
          <w:szCs w:val="28"/>
        </w:rPr>
        <w:t xml:space="preserve"> по программным предметам;                                             </w:t>
      </w:r>
      <w:r w:rsidRPr="005F5F86">
        <w:rPr>
          <w:color w:val="000000"/>
          <w:sz w:val="28"/>
          <w:szCs w:val="28"/>
        </w:rPr>
        <w:t>3.</w:t>
      </w:r>
      <w:r w:rsidRPr="005F5F86">
        <w:rPr>
          <w:rFonts w:eastAsia="Times New Roman"/>
          <w:sz w:val="28"/>
          <w:szCs w:val="28"/>
        </w:rPr>
        <w:t>Р</w:t>
      </w:r>
      <w:r w:rsidR="009C2F71" w:rsidRPr="005F5F86">
        <w:rPr>
          <w:rFonts w:eastAsia="Times New Roman"/>
          <w:sz w:val="28"/>
          <w:szCs w:val="28"/>
        </w:rPr>
        <w:t>азви</w:t>
      </w:r>
      <w:r w:rsidRPr="005F5F86">
        <w:rPr>
          <w:rFonts w:eastAsia="Times New Roman"/>
          <w:sz w:val="28"/>
          <w:szCs w:val="28"/>
        </w:rPr>
        <w:t>тие</w:t>
      </w:r>
      <w:r w:rsidR="009C2F71" w:rsidRPr="005F5F86">
        <w:rPr>
          <w:rFonts w:eastAsia="Times New Roman"/>
          <w:sz w:val="28"/>
          <w:szCs w:val="28"/>
        </w:rPr>
        <w:t xml:space="preserve"> у детей высши</w:t>
      </w:r>
      <w:r w:rsidRPr="005F5F86">
        <w:rPr>
          <w:rFonts w:eastAsia="Times New Roman"/>
          <w:sz w:val="28"/>
          <w:szCs w:val="28"/>
        </w:rPr>
        <w:t>х</w:t>
      </w:r>
      <w:r w:rsidR="009C2F71" w:rsidRPr="005F5F86">
        <w:rPr>
          <w:rFonts w:eastAsia="Times New Roman"/>
          <w:sz w:val="28"/>
          <w:szCs w:val="28"/>
        </w:rPr>
        <w:t xml:space="preserve"> психически</w:t>
      </w:r>
      <w:r w:rsidRPr="005F5F86">
        <w:rPr>
          <w:rFonts w:eastAsia="Times New Roman"/>
          <w:sz w:val="28"/>
          <w:szCs w:val="28"/>
        </w:rPr>
        <w:t>х</w:t>
      </w:r>
      <w:r w:rsidR="009C2F71" w:rsidRPr="005F5F86">
        <w:rPr>
          <w:rFonts w:eastAsia="Times New Roman"/>
          <w:sz w:val="28"/>
          <w:szCs w:val="28"/>
        </w:rPr>
        <w:t xml:space="preserve"> функци</w:t>
      </w:r>
      <w:r w:rsidRPr="005F5F86">
        <w:rPr>
          <w:rFonts w:eastAsia="Times New Roman"/>
          <w:sz w:val="28"/>
          <w:szCs w:val="28"/>
        </w:rPr>
        <w:t>й</w:t>
      </w:r>
      <w:r w:rsidR="009C2F71" w:rsidRPr="005F5F86">
        <w:rPr>
          <w:rFonts w:eastAsia="Times New Roman"/>
          <w:sz w:val="28"/>
          <w:szCs w:val="28"/>
        </w:rPr>
        <w:t>, умение рассуждать, доказывать.</w:t>
      </w:r>
    </w:p>
    <w:p w:rsidR="009C2F71" w:rsidRPr="005F5F86" w:rsidRDefault="009C2F71" w:rsidP="009C2F71">
      <w:pPr>
        <w:rPr>
          <w:b/>
          <w:bCs/>
          <w:sz w:val="28"/>
          <w:szCs w:val="28"/>
        </w:rPr>
      </w:pPr>
    </w:p>
    <w:p w:rsidR="005F5F86" w:rsidRDefault="005F5F86" w:rsidP="009C2F71">
      <w:pPr>
        <w:rPr>
          <w:b/>
          <w:bCs/>
          <w:sz w:val="28"/>
          <w:szCs w:val="28"/>
        </w:rPr>
      </w:pPr>
    </w:p>
    <w:p w:rsidR="009C2F71" w:rsidRPr="005F5F86" w:rsidRDefault="009C2F71" w:rsidP="009C2F71">
      <w:pPr>
        <w:rPr>
          <w:b/>
          <w:bCs/>
          <w:sz w:val="28"/>
          <w:szCs w:val="28"/>
        </w:rPr>
      </w:pPr>
      <w:r w:rsidRPr="005F5F86">
        <w:rPr>
          <w:b/>
          <w:bCs/>
          <w:sz w:val="28"/>
          <w:szCs w:val="28"/>
        </w:rPr>
        <w:t>1.3. Планируемые результаты</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b/>
          <w:bCs/>
          <w:color w:val="000000"/>
          <w:sz w:val="28"/>
          <w:szCs w:val="28"/>
        </w:rPr>
        <w:t>Личностные результаты.</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xml:space="preserve">У </w:t>
      </w:r>
      <w:proofErr w:type="gramStart"/>
      <w:r w:rsidR="002D7145" w:rsidRPr="005F5F86">
        <w:rPr>
          <w:color w:val="000000"/>
          <w:sz w:val="28"/>
          <w:szCs w:val="28"/>
        </w:rPr>
        <w:t>обучающихся</w:t>
      </w:r>
      <w:proofErr w:type="gramEnd"/>
      <w:r w:rsidRPr="005F5F86">
        <w:rPr>
          <w:color w:val="000000"/>
          <w:sz w:val="28"/>
          <w:szCs w:val="28"/>
        </w:rPr>
        <w:t xml:space="preserve"> будут сформированы</w:t>
      </w:r>
      <w:r w:rsidRPr="005F5F86">
        <w:rPr>
          <w:i/>
          <w:iCs/>
          <w:color w:val="000000"/>
          <w:sz w:val="28"/>
          <w:szCs w:val="28"/>
        </w:rPr>
        <w:t>:</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потребность сотрудничества со сверстниками, доброжелательное отношение к сверстникам, бесконфликтное поведение;</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lastRenderedPageBreak/>
        <w:t>- осознание значимости  занятий;</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выбор способов реализации предложенного или собственного замысла.</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proofErr w:type="spellStart"/>
      <w:r w:rsidRPr="005F5F86">
        <w:rPr>
          <w:b/>
          <w:bCs/>
          <w:color w:val="000000"/>
          <w:sz w:val="28"/>
          <w:szCs w:val="28"/>
        </w:rPr>
        <w:t>Метапредметными</w:t>
      </w:r>
      <w:proofErr w:type="spellEnd"/>
      <w:r w:rsidRPr="005F5F86">
        <w:rPr>
          <w:b/>
          <w:bCs/>
          <w:color w:val="000000"/>
          <w:sz w:val="28"/>
          <w:szCs w:val="28"/>
        </w:rPr>
        <w:t xml:space="preserve"> результатами</w:t>
      </w:r>
      <w:r w:rsidRPr="005F5F86">
        <w:rPr>
          <w:color w:val="000000"/>
          <w:sz w:val="28"/>
          <w:szCs w:val="28"/>
        </w:rPr>
        <w:t> изучения курса является формирование следующих универсальных учебных действий (УУД).</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b/>
          <w:bCs/>
          <w:color w:val="000000"/>
          <w:sz w:val="28"/>
          <w:szCs w:val="28"/>
        </w:rPr>
        <w:t>Регулятивные УУД:</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Обучающиеся научатся:</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понимать учебную задачу предложенную педагогом;</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уметь планировать свои действия;</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проводить контроль и оценку своих действий;</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уметь анализировать причины успеха/неуспеха.</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b/>
          <w:bCs/>
          <w:color w:val="000000"/>
          <w:sz w:val="28"/>
          <w:szCs w:val="28"/>
        </w:rPr>
        <w:t>Познавательные УУД:</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Обучающиеся научатся:</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искать и отбирать необходимые для решения учебной задачи источники информации в учебнике (текст, схема, чертеж) интернете;</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добывать новые знания в процессе наблюдений, рассуждений;</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понимать и применять полученную информацию при выполнении задания.</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b/>
          <w:bCs/>
          <w:color w:val="000000"/>
          <w:sz w:val="28"/>
          <w:szCs w:val="28"/>
        </w:rPr>
        <w:t>Коммуникативные УУД:</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Обучающиеся научатся:</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включатся в коллективное обсуждение, диалог, проявлять активность;</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слушать других, пытаясь принимать другую точку зрения;</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xml:space="preserve">- уметь сотрудничать, выполняя различные роли в группе, в </w:t>
      </w:r>
      <w:proofErr w:type="gramStart"/>
      <w:r w:rsidRPr="005F5F86">
        <w:rPr>
          <w:color w:val="000000"/>
          <w:sz w:val="28"/>
          <w:szCs w:val="28"/>
        </w:rPr>
        <w:t>совместном</w:t>
      </w:r>
      <w:proofErr w:type="gramEnd"/>
      <w:r w:rsidRPr="005F5F86">
        <w:rPr>
          <w:color w:val="000000"/>
          <w:sz w:val="28"/>
          <w:szCs w:val="28"/>
        </w:rPr>
        <w:t xml:space="preserve"> решение проблемы, задачи;</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предлагать свою помощь;</w:t>
      </w:r>
    </w:p>
    <w:p w:rsidR="00822161" w:rsidRPr="005F5F86" w:rsidRDefault="00822161" w:rsidP="00822161">
      <w:pPr>
        <w:pStyle w:val="ae"/>
        <w:shd w:val="clear" w:color="auto" w:fill="FFFFFF"/>
        <w:spacing w:before="0" w:beforeAutospacing="0" w:after="0" w:afterAutospacing="0" w:line="274" w:lineRule="atLeast"/>
        <w:rPr>
          <w:color w:val="000000"/>
          <w:sz w:val="28"/>
          <w:szCs w:val="28"/>
        </w:rPr>
      </w:pPr>
      <w:r w:rsidRPr="005F5F86">
        <w:rPr>
          <w:color w:val="000000"/>
          <w:sz w:val="28"/>
          <w:szCs w:val="28"/>
        </w:rPr>
        <w:t>- формулировать свои затруднения;</w:t>
      </w:r>
    </w:p>
    <w:p w:rsidR="00822161" w:rsidRPr="005F5F86" w:rsidRDefault="00822161" w:rsidP="00822161">
      <w:pPr>
        <w:pStyle w:val="ae"/>
        <w:shd w:val="clear" w:color="auto" w:fill="FFFFFF"/>
        <w:spacing w:before="0" w:beforeAutospacing="0" w:after="0" w:afterAutospacing="0" w:line="294" w:lineRule="atLeast"/>
        <w:jc w:val="center"/>
        <w:rPr>
          <w:color w:val="000000"/>
          <w:sz w:val="28"/>
          <w:szCs w:val="28"/>
        </w:rPr>
      </w:pPr>
      <w:r w:rsidRPr="005F5F86">
        <w:rPr>
          <w:b/>
          <w:bCs/>
          <w:color w:val="000000"/>
          <w:sz w:val="28"/>
          <w:szCs w:val="28"/>
        </w:rPr>
        <w:t>Результаты образовательного процесса</w:t>
      </w:r>
    </w:p>
    <w:p w:rsidR="00822161" w:rsidRPr="00822161" w:rsidRDefault="00822161" w:rsidP="00721655">
      <w:pPr>
        <w:pStyle w:val="ae"/>
        <w:shd w:val="clear" w:color="auto" w:fill="FFFFFF"/>
        <w:spacing w:before="0" w:beforeAutospacing="0" w:after="0" w:afterAutospacing="0" w:line="294" w:lineRule="atLeast"/>
        <w:rPr>
          <w:color w:val="000000"/>
          <w:sz w:val="21"/>
          <w:szCs w:val="21"/>
        </w:rPr>
      </w:pPr>
      <w:r w:rsidRPr="00822161">
        <w:rPr>
          <w:color w:val="000000"/>
          <w:sz w:val="27"/>
          <w:szCs w:val="27"/>
        </w:rPr>
        <w:t xml:space="preserve">В начале обучения осуществляется первичный стартовый контроль, который имеет своей целью выявить исходный уровень подготовки </w:t>
      </w:r>
      <w:proofErr w:type="gramStart"/>
      <w:r w:rsidRPr="00822161">
        <w:rPr>
          <w:color w:val="000000"/>
          <w:sz w:val="27"/>
          <w:szCs w:val="27"/>
        </w:rPr>
        <w:t>обучающихся</w:t>
      </w:r>
      <w:proofErr w:type="gramEnd"/>
      <w:r w:rsidRPr="00822161">
        <w:rPr>
          <w:color w:val="000000"/>
          <w:sz w:val="27"/>
          <w:szCs w:val="27"/>
        </w:rPr>
        <w:t>.  Контроль осуществляется путём тестирования и в ходе беседы с каждым обучающимся.</w:t>
      </w:r>
    </w:p>
    <w:p w:rsidR="00822161" w:rsidRPr="00822161" w:rsidRDefault="00822161" w:rsidP="007A0793">
      <w:pPr>
        <w:pStyle w:val="ae"/>
        <w:spacing w:before="0" w:beforeAutospacing="0" w:after="0" w:afterAutospacing="0" w:line="294" w:lineRule="atLeast"/>
        <w:rPr>
          <w:color w:val="000000"/>
          <w:sz w:val="21"/>
          <w:szCs w:val="21"/>
        </w:rPr>
      </w:pPr>
      <w:r w:rsidRPr="00822161">
        <w:rPr>
          <w:b/>
          <w:bCs/>
          <w:color w:val="000000"/>
          <w:sz w:val="27"/>
          <w:szCs w:val="27"/>
        </w:rPr>
        <w:t>В результате освоения программы, обучающиеся должны знать</w:t>
      </w:r>
      <w:r w:rsidRPr="00822161">
        <w:rPr>
          <w:b/>
          <w:bCs/>
          <w:color w:val="000000"/>
        </w:rPr>
        <w:t>:</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t>Н</w:t>
      </w:r>
      <w:r w:rsidR="00822161" w:rsidRPr="00822161">
        <w:rPr>
          <w:color w:val="000000"/>
          <w:sz w:val="27"/>
          <w:szCs w:val="27"/>
        </w:rPr>
        <w:t>азначение, расположение, принцип действия основных механизмов и приборов трактора;</w:t>
      </w:r>
    </w:p>
    <w:p w:rsidR="00822161" w:rsidRPr="00822161" w:rsidRDefault="00822161" w:rsidP="00743718">
      <w:pPr>
        <w:pStyle w:val="ae"/>
        <w:numPr>
          <w:ilvl w:val="0"/>
          <w:numId w:val="33"/>
        </w:numPr>
        <w:spacing w:before="0" w:beforeAutospacing="0" w:after="0" w:afterAutospacing="0" w:line="294" w:lineRule="atLeast"/>
        <w:rPr>
          <w:color w:val="000000"/>
          <w:sz w:val="21"/>
          <w:szCs w:val="21"/>
        </w:rPr>
      </w:pPr>
      <w:r w:rsidRPr="00822161">
        <w:rPr>
          <w:color w:val="000000"/>
          <w:sz w:val="27"/>
          <w:szCs w:val="27"/>
        </w:rPr>
        <w:t>Правила дорожного движения, основы законодательства в сфере дорожного движения;</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t>В</w:t>
      </w:r>
      <w:r w:rsidR="00822161" w:rsidRPr="00822161">
        <w:rPr>
          <w:color w:val="000000"/>
          <w:sz w:val="27"/>
          <w:szCs w:val="27"/>
        </w:rPr>
        <w:t xml:space="preserve">иды ответственности за нарушение </w:t>
      </w:r>
      <w:r>
        <w:rPr>
          <w:color w:val="000000"/>
          <w:sz w:val="27"/>
          <w:szCs w:val="27"/>
        </w:rPr>
        <w:t>п</w:t>
      </w:r>
      <w:r w:rsidR="00822161" w:rsidRPr="00822161">
        <w:rPr>
          <w:color w:val="000000"/>
          <w:sz w:val="27"/>
          <w:szCs w:val="27"/>
        </w:rPr>
        <w:t>равил дорожного движения, правил эксплуатации трактора и норм по охране окружающей среды в соответствии с законодательством Российской Федерации;</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t>О</w:t>
      </w:r>
      <w:r w:rsidR="00822161" w:rsidRPr="00822161">
        <w:rPr>
          <w:color w:val="000000"/>
          <w:sz w:val="27"/>
          <w:szCs w:val="27"/>
        </w:rPr>
        <w:t>сновы безопасного управления трактором;</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t>О</w:t>
      </w:r>
      <w:r w:rsidR="00822161" w:rsidRPr="00822161">
        <w:rPr>
          <w:color w:val="000000"/>
          <w:sz w:val="27"/>
          <w:szCs w:val="27"/>
        </w:rPr>
        <w:t xml:space="preserve"> влиянии алкоголя, медикаментов и наркотических веществ, а также состояния здоровья и усталости на безопасное управление трактором;</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t>П</w:t>
      </w:r>
      <w:r w:rsidR="00822161" w:rsidRPr="00822161">
        <w:rPr>
          <w:color w:val="000000"/>
          <w:sz w:val="27"/>
          <w:szCs w:val="27"/>
        </w:rPr>
        <w:t>еречень неисправностей и условий, при которых запрещается эксплуатация трактора или его дальнейшее движение;</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t>П</w:t>
      </w:r>
      <w:r w:rsidR="00822161" w:rsidRPr="00822161">
        <w:rPr>
          <w:color w:val="000000"/>
          <w:sz w:val="27"/>
          <w:szCs w:val="27"/>
        </w:rPr>
        <w:t>риемы и последовательность действий при оказании доврачебной медицинской помощи при дорожно-транспортных происшествиях;</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t>П</w:t>
      </w:r>
      <w:r w:rsidR="00822161" w:rsidRPr="00822161">
        <w:rPr>
          <w:color w:val="000000"/>
          <w:sz w:val="27"/>
          <w:szCs w:val="27"/>
        </w:rPr>
        <w:t>орядок выполнения контрольного осмотра трактора перед поездкой и работ по его техническому обслуживанию;</w:t>
      </w:r>
    </w:p>
    <w:p w:rsidR="00822161" w:rsidRPr="00822161" w:rsidRDefault="00743718" w:rsidP="00743718">
      <w:pPr>
        <w:pStyle w:val="ae"/>
        <w:numPr>
          <w:ilvl w:val="0"/>
          <w:numId w:val="33"/>
        </w:numPr>
        <w:spacing w:before="0" w:beforeAutospacing="0" w:after="0" w:afterAutospacing="0" w:line="294" w:lineRule="atLeast"/>
        <w:rPr>
          <w:color w:val="000000"/>
          <w:sz w:val="21"/>
          <w:szCs w:val="21"/>
        </w:rPr>
      </w:pPr>
      <w:r>
        <w:rPr>
          <w:color w:val="000000"/>
          <w:sz w:val="27"/>
          <w:szCs w:val="27"/>
        </w:rPr>
        <w:lastRenderedPageBreak/>
        <w:t>П</w:t>
      </w:r>
      <w:r w:rsidR="00822161" w:rsidRPr="00822161">
        <w:rPr>
          <w:color w:val="000000"/>
          <w:sz w:val="27"/>
          <w:szCs w:val="27"/>
        </w:rPr>
        <w:t>равила техники безопасности при проверке технического состояния трактора, приемы устранения неисправностей и выполнения работ по техническому обслуживанию, правила обращения с эксплуатационными материалами.</w:t>
      </w:r>
    </w:p>
    <w:p w:rsidR="009C2F71" w:rsidRDefault="009C2F71" w:rsidP="009C2F71">
      <w:pPr>
        <w:rPr>
          <w:b/>
          <w:sz w:val="28"/>
          <w:szCs w:val="28"/>
        </w:rPr>
      </w:pPr>
    </w:p>
    <w:p w:rsidR="00743718" w:rsidRPr="00A10D85" w:rsidRDefault="009C2F71" w:rsidP="00743718">
      <w:pPr>
        <w:ind w:firstLine="709"/>
        <w:rPr>
          <w:b/>
        </w:rPr>
      </w:pPr>
      <w:r w:rsidRPr="00357D22">
        <w:rPr>
          <w:b/>
        </w:rPr>
        <w:t xml:space="preserve">1.4. </w:t>
      </w:r>
      <w:r w:rsidR="00743718" w:rsidRPr="00A10D85">
        <w:rPr>
          <w:b/>
        </w:rPr>
        <w:t xml:space="preserve">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392"/>
        <w:gridCol w:w="2275"/>
      </w:tblGrid>
      <w:tr w:rsidR="00743718" w:rsidRPr="00A10D85" w:rsidTr="005312A8">
        <w:tc>
          <w:tcPr>
            <w:tcW w:w="4678" w:type="dxa"/>
            <w:shd w:val="clear" w:color="auto" w:fill="auto"/>
          </w:tcPr>
          <w:p w:rsidR="00743718" w:rsidRPr="00A10D85" w:rsidRDefault="00743718" w:rsidP="001110E5">
            <w:pPr>
              <w:rPr>
                <w:b/>
              </w:rPr>
            </w:pPr>
            <w:r w:rsidRPr="00A10D85">
              <w:rPr>
                <w:b/>
              </w:rPr>
              <w:t>Этапы образовательного процесса</w:t>
            </w:r>
          </w:p>
        </w:tc>
        <w:tc>
          <w:tcPr>
            <w:tcW w:w="4667" w:type="dxa"/>
            <w:gridSpan w:val="2"/>
            <w:shd w:val="clear" w:color="auto" w:fill="auto"/>
          </w:tcPr>
          <w:p w:rsidR="00743718" w:rsidRPr="00A10D85" w:rsidRDefault="00743718" w:rsidP="001110E5">
            <w:pPr>
              <w:rPr>
                <w:b/>
              </w:rPr>
            </w:pPr>
            <w:r>
              <w:rPr>
                <w:b/>
              </w:rPr>
              <w:t>5 месяцев</w:t>
            </w:r>
          </w:p>
        </w:tc>
      </w:tr>
      <w:tr w:rsidR="00743718" w:rsidRPr="00A10D85" w:rsidTr="005312A8">
        <w:tc>
          <w:tcPr>
            <w:tcW w:w="4678" w:type="dxa"/>
            <w:vMerge w:val="restart"/>
            <w:shd w:val="clear" w:color="auto" w:fill="auto"/>
          </w:tcPr>
          <w:p w:rsidR="00743718" w:rsidRPr="00A10D85" w:rsidRDefault="00743718" w:rsidP="001110E5">
            <w:r w:rsidRPr="00A10D85">
              <w:t>Всего часов по программе</w:t>
            </w:r>
          </w:p>
        </w:tc>
        <w:tc>
          <w:tcPr>
            <w:tcW w:w="4667" w:type="dxa"/>
            <w:gridSpan w:val="2"/>
            <w:shd w:val="clear" w:color="auto" w:fill="auto"/>
          </w:tcPr>
          <w:p w:rsidR="00743718" w:rsidRPr="00A10D85" w:rsidRDefault="00743718" w:rsidP="001110E5">
            <w:r>
              <w:t>36</w:t>
            </w:r>
            <w:r w:rsidR="00590974">
              <w:t xml:space="preserve"> часов</w:t>
            </w:r>
          </w:p>
        </w:tc>
      </w:tr>
      <w:tr w:rsidR="00743718" w:rsidRPr="00A10D85" w:rsidTr="005312A8">
        <w:tc>
          <w:tcPr>
            <w:tcW w:w="4678" w:type="dxa"/>
            <w:vMerge/>
            <w:shd w:val="clear" w:color="auto" w:fill="auto"/>
          </w:tcPr>
          <w:p w:rsidR="00743718" w:rsidRPr="00A10D85" w:rsidRDefault="00743718" w:rsidP="001110E5">
            <w:pPr>
              <w:rPr>
                <w:b/>
              </w:rPr>
            </w:pPr>
          </w:p>
        </w:tc>
        <w:tc>
          <w:tcPr>
            <w:tcW w:w="2392" w:type="dxa"/>
            <w:shd w:val="clear" w:color="auto" w:fill="auto"/>
          </w:tcPr>
          <w:p w:rsidR="00743718" w:rsidRPr="00A10D85" w:rsidRDefault="00743718" w:rsidP="001110E5">
            <w:r w:rsidRPr="00A10D85">
              <w:t>Теория</w:t>
            </w:r>
          </w:p>
        </w:tc>
        <w:tc>
          <w:tcPr>
            <w:tcW w:w="2275" w:type="dxa"/>
            <w:shd w:val="clear" w:color="auto" w:fill="auto"/>
          </w:tcPr>
          <w:p w:rsidR="00743718" w:rsidRPr="00A10D85" w:rsidRDefault="00743718" w:rsidP="001110E5">
            <w:r w:rsidRPr="00A10D85">
              <w:t>Практика</w:t>
            </w:r>
          </w:p>
        </w:tc>
      </w:tr>
      <w:tr w:rsidR="00743718" w:rsidRPr="00A10D85" w:rsidTr="005312A8">
        <w:tc>
          <w:tcPr>
            <w:tcW w:w="4678" w:type="dxa"/>
            <w:vMerge/>
            <w:shd w:val="clear" w:color="auto" w:fill="auto"/>
          </w:tcPr>
          <w:p w:rsidR="00743718" w:rsidRPr="00A10D85" w:rsidRDefault="00743718" w:rsidP="001110E5">
            <w:pPr>
              <w:rPr>
                <w:b/>
              </w:rPr>
            </w:pPr>
          </w:p>
        </w:tc>
        <w:tc>
          <w:tcPr>
            <w:tcW w:w="2392" w:type="dxa"/>
            <w:shd w:val="clear" w:color="auto" w:fill="auto"/>
          </w:tcPr>
          <w:p w:rsidR="00743718" w:rsidRPr="00A10D85" w:rsidRDefault="00041446" w:rsidP="001110E5">
            <w:r>
              <w:t>17</w:t>
            </w:r>
          </w:p>
        </w:tc>
        <w:tc>
          <w:tcPr>
            <w:tcW w:w="2275" w:type="dxa"/>
            <w:shd w:val="clear" w:color="auto" w:fill="auto"/>
          </w:tcPr>
          <w:p w:rsidR="00743718" w:rsidRPr="00A10D85" w:rsidRDefault="005312A8" w:rsidP="001110E5">
            <w:r>
              <w:t>19</w:t>
            </w:r>
          </w:p>
        </w:tc>
      </w:tr>
      <w:tr w:rsidR="00743718" w:rsidRPr="00A10D85" w:rsidTr="005312A8">
        <w:tc>
          <w:tcPr>
            <w:tcW w:w="4678" w:type="dxa"/>
            <w:shd w:val="clear" w:color="auto" w:fill="auto"/>
          </w:tcPr>
          <w:p w:rsidR="00743718" w:rsidRPr="00A10D85" w:rsidRDefault="00743718" w:rsidP="001110E5">
            <w:pPr>
              <w:rPr>
                <w:b/>
              </w:rPr>
            </w:pPr>
            <w:r w:rsidRPr="00A10D85">
              <w:rPr>
                <w:b/>
              </w:rPr>
              <w:t>Продолжительность учебного года</w:t>
            </w:r>
          </w:p>
        </w:tc>
        <w:tc>
          <w:tcPr>
            <w:tcW w:w="4667" w:type="dxa"/>
            <w:gridSpan w:val="2"/>
            <w:shd w:val="clear" w:color="auto" w:fill="auto"/>
          </w:tcPr>
          <w:p w:rsidR="00743718" w:rsidRPr="00A10D85" w:rsidRDefault="005F5F86" w:rsidP="005F5F86">
            <w:r>
              <w:t xml:space="preserve">34 </w:t>
            </w:r>
            <w:r w:rsidR="00743718" w:rsidRPr="00A10D85">
              <w:t>недел</w:t>
            </w:r>
            <w:r>
              <w:t>и</w:t>
            </w:r>
          </w:p>
        </w:tc>
      </w:tr>
      <w:tr w:rsidR="00743718" w:rsidRPr="00A10D85" w:rsidTr="005312A8">
        <w:tc>
          <w:tcPr>
            <w:tcW w:w="4678" w:type="dxa"/>
            <w:shd w:val="clear" w:color="auto" w:fill="auto"/>
          </w:tcPr>
          <w:p w:rsidR="00743718" w:rsidRPr="00A10D85" w:rsidRDefault="00743718" w:rsidP="001110E5">
            <w:pPr>
              <w:rPr>
                <w:b/>
              </w:rPr>
            </w:pPr>
            <w:r w:rsidRPr="00A10D85">
              <w:rPr>
                <w:b/>
              </w:rPr>
              <w:t>Начало учебного года</w:t>
            </w:r>
          </w:p>
        </w:tc>
        <w:tc>
          <w:tcPr>
            <w:tcW w:w="4667" w:type="dxa"/>
            <w:gridSpan w:val="2"/>
            <w:shd w:val="clear" w:color="auto" w:fill="auto"/>
          </w:tcPr>
          <w:p w:rsidR="00743718" w:rsidRPr="00A10D85" w:rsidRDefault="005F5F86" w:rsidP="005312A8">
            <w:r>
              <w:t xml:space="preserve">1 октября </w:t>
            </w:r>
            <w:r w:rsidR="005312A8">
              <w:t>2022</w:t>
            </w:r>
            <w:r w:rsidR="00743718" w:rsidRPr="00A10D85">
              <w:t xml:space="preserve"> г.</w:t>
            </w:r>
          </w:p>
        </w:tc>
      </w:tr>
      <w:tr w:rsidR="00743718" w:rsidRPr="00A10D85" w:rsidTr="005312A8">
        <w:tc>
          <w:tcPr>
            <w:tcW w:w="4678" w:type="dxa"/>
            <w:shd w:val="clear" w:color="auto" w:fill="auto"/>
          </w:tcPr>
          <w:p w:rsidR="00743718" w:rsidRPr="00A10D85" w:rsidRDefault="00743718" w:rsidP="001110E5">
            <w:pPr>
              <w:rPr>
                <w:b/>
              </w:rPr>
            </w:pPr>
            <w:r w:rsidRPr="00A10D85">
              <w:rPr>
                <w:b/>
              </w:rPr>
              <w:t>Первое полугодие</w:t>
            </w:r>
          </w:p>
        </w:tc>
        <w:tc>
          <w:tcPr>
            <w:tcW w:w="4667" w:type="dxa"/>
            <w:gridSpan w:val="2"/>
            <w:shd w:val="clear" w:color="auto" w:fill="auto"/>
          </w:tcPr>
          <w:p w:rsidR="00743718" w:rsidRPr="00A10D85" w:rsidRDefault="005312A8" w:rsidP="005F5F86">
            <w:r>
              <w:t>01.</w:t>
            </w:r>
            <w:r w:rsidR="005F5F86">
              <w:t>10.</w:t>
            </w:r>
            <w:r>
              <w:t>2022</w:t>
            </w:r>
            <w:r w:rsidR="00743718" w:rsidRPr="00A10D85">
              <w:t xml:space="preserve"> -</w:t>
            </w:r>
            <w:r w:rsidR="005F5F86">
              <w:t>3</w:t>
            </w:r>
            <w:r>
              <w:t>1</w:t>
            </w:r>
            <w:r w:rsidR="00743718" w:rsidRPr="00A10D85">
              <w:t>.</w:t>
            </w:r>
            <w:r>
              <w:t>05</w:t>
            </w:r>
            <w:r w:rsidR="00743718" w:rsidRPr="00A10D85">
              <w:t>.202</w:t>
            </w:r>
            <w:r w:rsidR="005F5F86">
              <w:t>3</w:t>
            </w:r>
          </w:p>
        </w:tc>
      </w:tr>
      <w:tr w:rsidR="00743718" w:rsidRPr="00A10D85" w:rsidTr="005312A8">
        <w:tc>
          <w:tcPr>
            <w:tcW w:w="4678" w:type="dxa"/>
            <w:shd w:val="clear" w:color="auto" w:fill="auto"/>
          </w:tcPr>
          <w:p w:rsidR="00743718" w:rsidRPr="00A10D85" w:rsidRDefault="00743718" w:rsidP="001110E5">
            <w:pPr>
              <w:rPr>
                <w:b/>
              </w:rPr>
            </w:pPr>
            <w:r w:rsidRPr="00A10D85">
              <w:rPr>
                <w:b/>
              </w:rPr>
              <w:t>Промежуточная аттестация</w:t>
            </w:r>
          </w:p>
        </w:tc>
        <w:tc>
          <w:tcPr>
            <w:tcW w:w="4667" w:type="dxa"/>
            <w:gridSpan w:val="2"/>
            <w:shd w:val="clear" w:color="auto" w:fill="auto"/>
          </w:tcPr>
          <w:p w:rsidR="00743718" w:rsidRPr="00A10D85" w:rsidRDefault="005F5F86" w:rsidP="005312A8">
            <w:r>
              <w:t>декабрь</w:t>
            </w:r>
            <w:r w:rsidR="00743718" w:rsidRPr="00A10D85">
              <w:t xml:space="preserve"> 202</w:t>
            </w:r>
            <w:r w:rsidR="005312A8">
              <w:t>2</w:t>
            </w:r>
          </w:p>
        </w:tc>
      </w:tr>
      <w:tr w:rsidR="00743718" w:rsidRPr="00A10D85" w:rsidTr="005312A8">
        <w:tc>
          <w:tcPr>
            <w:tcW w:w="4678" w:type="dxa"/>
            <w:shd w:val="clear" w:color="auto" w:fill="auto"/>
          </w:tcPr>
          <w:p w:rsidR="00743718" w:rsidRPr="00A10D85" w:rsidRDefault="00743718" w:rsidP="001110E5">
            <w:pPr>
              <w:rPr>
                <w:b/>
              </w:rPr>
            </w:pPr>
            <w:r w:rsidRPr="00A10D85">
              <w:rPr>
                <w:b/>
              </w:rPr>
              <w:t xml:space="preserve">Итоговая аттестация </w:t>
            </w:r>
          </w:p>
        </w:tc>
        <w:tc>
          <w:tcPr>
            <w:tcW w:w="4667" w:type="dxa"/>
            <w:gridSpan w:val="2"/>
            <w:shd w:val="clear" w:color="auto" w:fill="auto"/>
          </w:tcPr>
          <w:p w:rsidR="00743718" w:rsidRPr="005F5F86" w:rsidRDefault="00743718" w:rsidP="005312A8">
            <w:r w:rsidRPr="005F5F86">
              <w:t>Май 202</w:t>
            </w:r>
            <w:r w:rsidR="005312A8" w:rsidRPr="005F5F86">
              <w:t>2</w:t>
            </w:r>
            <w:r w:rsidRPr="005F5F86">
              <w:t>г.</w:t>
            </w:r>
          </w:p>
        </w:tc>
      </w:tr>
    </w:tbl>
    <w:p w:rsidR="00743718" w:rsidRPr="00A10D85" w:rsidRDefault="00743718" w:rsidP="00743718">
      <w:pPr>
        <w:ind w:firstLine="709"/>
        <w:rPr>
          <w: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6"/>
      </w:tblGrid>
      <w:tr w:rsidR="009C2F71" w:rsidTr="009C2F71">
        <w:trPr>
          <w:trHeight w:val="555"/>
        </w:trPr>
        <w:tc>
          <w:tcPr>
            <w:tcW w:w="9210" w:type="dxa"/>
            <w:tcBorders>
              <w:top w:val="nil"/>
              <w:left w:val="nil"/>
              <w:bottom w:val="nil"/>
              <w:right w:val="nil"/>
            </w:tcBorders>
          </w:tcPr>
          <w:p w:rsidR="00672B07" w:rsidRDefault="00672B07">
            <w:pPr>
              <w:rPr>
                <w:b/>
                <w:bCs/>
              </w:rPr>
            </w:pPr>
          </w:p>
          <w:p w:rsidR="009C2F71" w:rsidRPr="004F3C5C" w:rsidRDefault="009C2F71">
            <w:pPr>
              <w:rPr>
                <w:b/>
                <w:bCs/>
              </w:rPr>
            </w:pPr>
            <w:r w:rsidRPr="004F3C5C">
              <w:rPr>
                <w:b/>
                <w:bCs/>
              </w:rPr>
              <w:t>1.5. Содержание и методическое обеспечение программы</w:t>
            </w:r>
          </w:p>
          <w:p w:rsidR="006D0001" w:rsidRPr="006D0001" w:rsidRDefault="006D0001" w:rsidP="006D0001">
            <w:pPr>
              <w:autoSpaceDE w:val="0"/>
              <w:autoSpaceDN w:val="0"/>
              <w:adjustRightInd w:val="0"/>
              <w:rPr>
                <w:rFonts w:eastAsiaTheme="minorHAnsi"/>
                <w:color w:val="000000"/>
                <w:lang w:eastAsia="en-US"/>
              </w:rPr>
            </w:pPr>
            <w:r w:rsidRPr="006D0001">
              <w:rPr>
                <w:rFonts w:eastAsiaTheme="minorHAnsi"/>
                <w:b/>
                <w:bCs/>
                <w:color w:val="000000"/>
                <w:sz w:val="22"/>
                <w:szCs w:val="22"/>
                <w:lang w:eastAsia="en-US"/>
              </w:rPr>
              <w:t xml:space="preserve">Содержание программы кружка </w:t>
            </w:r>
          </w:p>
          <w:p w:rsidR="006D0001" w:rsidRPr="006D0001" w:rsidRDefault="006D0001" w:rsidP="006D0001">
            <w:pPr>
              <w:autoSpaceDE w:val="0"/>
              <w:autoSpaceDN w:val="0"/>
              <w:adjustRightInd w:val="0"/>
              <w:rPr>
                <w:rFonts w:eastAsiaTheme="minorHAnsi"/>
                <w:color w:val="000000"/>
                <w:sz w:val="23"/>
                <w:szCs w:val="23"/>
                <w:lang w:eastAsia="en-US"/>
              </w:rPr>
            </w:pPr>
            <w:r w:rsidRPr="006D0001">
              <w:rPr>
                <w:rFonts w:eastAsiaTheme="minorHAnsi"/>
                <w:color w:val="000000"/>
                <w:sz w:val="23"/>
                <w:szCs w:val="23"/>
                <w:lang w:eastAsia="en-US"/>
              </w:rPr>
              <w:t xml:space="preserve">Все темы по курсу </w:t>
            </w:r>
            <w:r w:rsidR="003C1FE7">
              <w:rPr>
                <w:rFonts w:eastAsiaTheme="minorHAnsi"/>
                <w:color w:val="000000"/>
                <w:sz w:val="23"/>
                <w:szCs w:val="23"/>
                <w:lang w:eastAsia="en-US"/>
              </w:rPr>
              <w:t xml:space="preserve">«Я </w:t>
            </w:r>
            <w:proofErr w:type="gramStart"/>
            <w:r w:rsidR="003C1FE7">
              <w:rPr>
                <w:rFonts w:eastAsiaTheme="minorHAnsi"/>
                <w:color w:val="000000"/>
                <w:sz w:val="23"/>
                <w:szCs w:val="23"/>
                <w:lang w:eastAsia="en-US"/>
              </w:rPr>
              <w:t>-т</w:t>
            </w:r>
            <w:proofErr w:type="gramEnd"/>
            <w:r w:rsidR="003C1FE7">
              <w:rPr>
                <w:rFonts w:eastAsiaTheme="minorHAnsi"/>
                <w:color w:val="000000"/>
                <w:sz w:val="23"/>
                <w:szCs w:val="23"/>
                <w:lang w:eastAsia="en-US"/>
              </w:rPr>
              <w:t>ракторист»</w:t>
            </w:r>
            <w:r w:rsidRPr="006D0001">
              <w:rPr>
                <w:rFonts w:eastAsiaTheme="minorHAnsi"/>
                <w:color w:val="000000"/>
                <w:sz w:val="23"/>
                <w:szCs w:val="23"/>
                <w:lang w:eastAsia="en-US"/>
              </w:rPr>
              <w:t xml:space="preserve"> делятся на блоки, взаимосвязанны</w:t>
            </w:r>
            <w:r w:rsidR="004F3C5C">
              <w:rPr>
                <w:rFonts w:eastAsiaTheme="minorHAnsi"/>
                <w:color w:val="000000"/>
                <w:sz w:val="23"/>
                <w:szCs w:val="23"/>
                <w:lang w:eastAsia="en-US"/>
              </w:rPr>
              <w:t>е</w:t>
            </w:r>
            <w:r w:rsidRPr="006D0001">
              <w:rPr>
                <w:rFonts w:eastAsiaTheme="minorHAnsi"/>
                <w:color w:val="000000"/>
                <w:sz w:val="23"/>
                <w:szCs w:val="23"/>
                <w:lang w:eastAsia="en-US"/>
              </w:rPr>
              <w:t xml:space="preserve"> между собой</w:t>
            </w:r>
            <w:r>
              <w:rPr>
                <w:rFonts w:eastAsiaTheme="minorHAnsi"/>
                <w:color w:val="000000"/>
                <w:sz w:val="23"/>
                <w:szCs w:val="23"/>
                <w:lang w:eastAsia="en-US"/>
              </w:rPr>
              <w:t>.</w:t>
            </w:r>
          </w:p>
          <w:p w:rsidR="004F6181" w:rsidRPr="004F6181" w:rsidRDefault="004F6181" w:rsidP="004F6181">
            <w:pPr>
              <w:pStyle w:val="aa"/>
              <w:numPr>
                <w:ilvl w:val="0"/>
                <w:numId w:val="20"/>
              </w:numPr>
              <w:autoSpaceDE w:val="0"/>
              <w:autoSpaceDN w:val="0"/>
              <w:adjustRightInd w:val="0"/>
              <w:spacing w:after="44"/>
              <w:rPr>
                <w:rFonts w:eastAsiaTheme="minorHAnsi"/>
                <w:color w:val="000000"/>
                <w:sz w:val="23"/>
                <w:szCs w:val="23"/>
                <w:lang w:eastAsia="en-US"/>
              </w:rPr>
            </w:pPr>
            <w:r w:rsidRPr="004F6181">
              <w:rPr>
                <w:rFonts w:eastAsiaTheme="minorHAnsi"/>
                <w:color w:val="000000"/>
                <w:sz w:val="23"/>
                <w:szCs w:val="23"/>
                <w:lang w:eastAsia="en-US"/>
              </w:rPr>
              <w:t>Правила дорожного движения</w:t>
            </w:r>
          </w:p>
          <w:p w:rsidR="004F6181" w:rsidRPr="004F6181" w:rsidRDefault="004F6181" w:rsidP="004F6181">
            <w:pPr>
              <w:pStyle w:val="aa"/>
              <w:numPr>
                <w:ilvl w:val="0"/>
                <w:numId w:val="20"/>
              </w:numPr>
              <w:autoSpaceDE w:val="0"/>
              <w:autoSpaceDN w:val="0"/>
              <w:adjustRightInd w:val="0"/>
              <w:spacing w:after="44"/>
              <w:rPr>
                <w:rFonts w:eastAsiaTheme="minorHAnsi"/>
                <w:color w:val="000000"/>
                <w:sz w:val="23"/>
                <w:szCs w:val="23"/>
                <w:lang w:eastAsia="en-US"/>
              </w:rPr>
            </w:pPr>
            <w:r w:rsidRPr="004F6181">
              <w:rPr>
                <w:rFonts w:eastAsiaTheme="minorHAnsi"/>
                <w:color w:val="000000"/>
                <w:sz w:val="23"/>
                <w:szCs w:val="23"/>
                <w:lang w:eastAsia="en-US"/>
              </w:rPr>
              <w:t xml:space="preserve"> Основы управления и безопасность движения </w:t>
            </w:r>
          </w:p>
          <w:p w:rsidR="004F6181" w:rsidRPr="004F6181" w:rsidRDefault="004F6181" w:rsidP="004F6181">
            <w:pPr>
              <w:pStyle w:val="aa"/>
              <w:numPr>
                <w:ilvl w:val="0"/>
                <w:numId w:val="20"/>
              </w:numPr>
              <w:autoSpaceDE w:val="0"/>
              <w:autoSpaceDN w:val="0"/>
              <w:adjustRightInd w:val="0"/>
              <w:spacing w:after="44"/>
              <w:rPr>
                <w:rFonts w:eastAsiaTheme="minorHAnsi"/>
                <w:color w:val="000000"/>
                <w:sz w:val="23"/>
                <w:szCs w:val="23"/>
                <w:lang w:eastAsia="en-US"/>
              </w:rPr>
            </w:pPr>
            <w:r w:rsidRPr="004F6181">
              <w:rPr>
                <w:rFonts w:eastAsiaTheme="minorHAnsi"/>
                <w:color w:val="000000"/>
                <w:sz w:val="23"/>
                <w:szCs w:val="23"/>
                <w:lang w:eastAsia="en-US"/>
              </w:rPr>
              <w:t>Оказание первой медицинской помощи</w:t>
            </w:r>
          </w:p>
          <w:p w:rsidR="004F6181" w:rsidRPr="004F6181" w:rsidRDefault="004F6181" w:rsidP="004F6181">
            <w:pPr>
              <w:pStyle w:val="aa"/>
              <w:numPr>
                <w:ilvl w:val="0"/>
                <w:numId w:val="20"/>
              </w:numPr>
              <w:autoSpaceDE w:val="0"/>
              <w:autoSpaceDN w:val="0"/>
              <w:adjustRightInd w:val="0"/>
              <w:spacing w:after="44"/>
              <w:rPr>
                <w:rFonts w:eastAsiaTheme="minorHAnsi"/>
                <w:color w:val="000000"/>
                <w:sz w:val="23"/>
                <w:szCs w:val="23"/>
                <w:lang w:eastAsia="en-US"/>
              </w:rPr>
            </w:pPr>
            <w:r w:rsidRPr="004F6181">
              <w:rPr>
                <w:rFonts w:eastAsiaTheme="minorHAnsi"/>
                <w:color w:val="000000"/>
                <w:sz w:val="23"/>
                <w:szCs w:val="23"/>
                <w:lang w:eastAsia="en-US"/>
              </w:rPr>
              <w:t>Устройство автомобиля Устройство</w:t>
            </w:r>
          </w:p>
          <w:p w:rsidR="004F6181" w:rsidRPr="004F6181" w:rsidRDefault="004F6181" w:rsidP="004F6181">
            <w:pPr>
              <w:pStyle w:val="aa"/>
              <w:numPr>
                <w:ilvl w:val="0"/>
                <w:numId w:val="20"/>
              </w:numPr>
              <w:autoSpaceDE w:val="0"/>
              <w:autoSpaceDN w:val="0"/>
              <w:adjustRightInd w:val="0"/>
              <w:spacing w:after="44"/>
              <w:rPr>
                <w:rFonts w:eastAsiaTheme="minorHAnsi"/>
                <w:color w:val="000000"/>
                <w:sz w:val="23"/>
                <w:szCs w:val="23"/>
                <w:lang w:eastAsia="en-US"/>
              </w:rPr>
            </w:pPr>
            <w:r w:rsidRPr="004F6181">
              <w:rPr>
                <w:rFonts w:eastAsiaTheme="minorHAnsi"/>
                <w:color w:val="000000"/>
                <w:sz w:val="23"/>
                <w:szCs w:val="23"/>
                <w:lang w:eastAsia="en-US"/>
              </w:rPr>
              <w:t>Техническое обслуживание и ремонт</w:t>
            </w:r>
          </w:p>
          <w:p w:rsidR="004F6181" w:rsidRPr="004F6181" w:rsidRDefault="004F6181" w:rsidP="004F6181">
            <w:pPr>
              <w:pStyle w:val="aa"/>
              <w:numPr>
                <w:ilvl w:val="0"/>
                <w:numId w:val="20"/>
              </w:numPr>
              <w:autoSpaceDE w:val="0"/>
              <w:autoSpaceDN w:val="0"/>
              <w:adjustRightInd w:val="0"/>
              <w:spacing w:after="44"/>
              <w:rPr>
                <w:rFonts w:eastAsiaTheme="minorHAnsi"/>
                <w:color w:val="000000"/>
                <w:sz w:val="23"/>
                <w:szCs w:val="23"/>
                <w:lang w:eastAsia="en-US"/>
              </w:rPr>
            </w:pPr>
            <w:r w:rsidRPr="004F6181">
              <w:rPr>
                <w:rFonts w:eastAsiaTheme="minorHAnsi"/>
                <w:color w:val="000000"/>
                <w:sz w:val="23"/>
                <w:szCs w:val="23"/>
                <w:lang w:eastAsia="en-US"/>
              </w:rPr>
              <w:t xml:space="preserve">Практическое обучение (практика) </w:t>
            </w:r>
          </w:p>
          <w:p w:rsidR="004F6181" w:rsidRPr="004F6181" w:rsidRDefault="004F6181" w:rsidP="004F6181">
            <w:pPr>
              <w:pStyle w:val="aa"/>
              <w:numPr>
                <w:ilvl w:val="0"/>
                <w:numId w:val="20"/>
              </w:numPr>
              <w:autoSpaceDE w:val="0"/>
              <w:autoSpaceDN w:val="0"/>
              <w:adjustRightInd w:val="0"/>
              <w:spacing w:after="44"/>
              <w:rPr>
                <w:rFonts w:eastAsiaTheme="minorHAnsi"/>
                <w:color w:val="000000"/>
                <w:sz w:val="23"/>
                <w:szCs w:val="23"/>
                <w:lang w:eastAsia="en-US"/>
              </w:rPr>
            </w:pPr>
            <w:r w:rsidRPr="004F6181">
              <w:rPr>
                <w:rFonts w:eastAsiaTheme="minorHAnsi"/>
                <w:color w:val="000000"/>
                <w:sz w:val="23"/>
                <w:szCs w:val="23"/>
                <w:lang w:eastAsia="en-US"/>
              </w:rPr>
              <w:t>Производственное обучение</w:t>
            </w:r>
          </w:p>
          <w:p w:rsidR="004F6181" w:rsidRPr="004F6181" w:rsidRDefault="004F6181" w:rsidP="004F6181">
            <w:pPr>
              <w:keepNext/>
              <w:numPr>
                <w:ilvl w:val="0"/>
                <w:numId w:val="20"/>
              </w:numPr>
              <w:pBdr>
                <w:bottom w:val="single" w:sz="6" w:space="0" w:color="D6DDB9"/>
              </w:pBdr>
              <w:shd w:val="clear" w:color="auto" w:fill="FFFFFF"/>
              <w:jc w:val="both"/>
              <w:outlineLvl w:val="0"/>
              <w:rPr>
                <w:rFonts w:eastAsia="Times New Roman"/>
                <w:bCs/>
                <w:kern w:val="36"/>
                <w:szCs w:val="28"/>
              </w:rPr>
            </w:pPr>
            <w:r w:rsidRPr="004F6181">
              <w:rPr>
                <w:rFonts w:eastAsiaTheme="minorHAnsi"/>
                <w:color w:val="000000"/>
                <w:sz w:val="23"/>
                <w:szCs w:val="23"/>
                <w:lang w:eastAsia="en-US"/>
              </w:rPr>
              <w:t>Вождение</w:t>
            </w:r>
          </w:p>
          <w:p w:rsidR="00B80B8D" w:rsidRPr="00D23B74" w:rsidRDefault="00B80B8D" w:rsidP="00743718">
            <w:pPr>
              <w:keepNext/>
              <w:pBdr>
                <w:bottom w:val="single" w:sz="6" w:space="0" w:color="D6DDB9"/>
              </w:pBdr>
              <w:shd w:val="clear" w:color="auto" w:fill="FFFFFF"/>
              <w:ind w:left="-1441"/>
              <w:jc w:val="both"/>
              <w:outlineLvl w:val="0"/>
              <w:rPr>
                <w:rFonts w:eastAsia="Times New Roman"/>
                <w:bCs/>
                <w:kern w:val="36"/>
                <w:szCs w:val="28"/>
              </w:rPr>
            </w:pPr>
            <w:proofErr w:type="gramStart"/>
            <w:r w:rsidRPr="00D23B74">
              <w:rPr>
                <w:rFonts w:eastAsia="Times New Roman"/>
                <w:bCs/>
                <w:kern w:val="36"/>
                <w:szCs w:val="28"/>
              </w:rPr>
              <w:t>Обучение по</w:t>
            </w:r>
            <w:proofErr w:type="gramEnd"/>
            <w:r w:rsidRPr="00D23B74">
              <w:rPr>
                <w:rFonts w:eastAsia="Times New Roman"/>
                <w:bCs/>
                <w:kern w:val="36"/>
                <w:szCs w:val="28"/>
              </w:rPr>
              <w:t xml:space="preserve"> данной программе не требует предварительного тестирования.  В группу принимаются все желающие.  После записи </w:t>
            </w:r>
            <w:r w:rsidR="00743718">
              <w:rPr>
                <w:rFonts w:eastAsia="Times New Roman"/>
                <w:bCs/>
                <w:kern w:val="36"/>
                <w:szCs w:val="28"/>
              </w:rPr>
              <w:t>обучающихся</w:t>
            </w:r>
            <w:r w:rsidRPr="00D23B74">
              <w:rPr>
                <w:rFonts w:eastAsia="Times New Roman"/>
                <w:bCs/>
                <w:kern w:val="36"/>
                <w:szCs w:val="28"/>
              </w:rPr>
              <w:t xml:space="preserve"> в объединение с ними проводится первичная (исходная) диагностика с целью определения уровня подготовки и выбора направлений и форм индивидуальной работы.</w:t>
            </w:r>
          </w:p>
          <w:p w:rsidR="00B80B8D" w:rsidRPr="001855A0" w:rsidRDefault="00B80B8D" w:rsidP="00B80B8D">
            <w:pPr>
              <w:shd w:val="clear" w:color="auto" w:fill="FFFFFF"/>
              <w:ind w:firstLine="720"/>
              <w:jc w:val="both"/>
              <w:rPr>
                <w:rFonts w:eastAsia="Times New Roman"/>
                <w:szCs w:val="28"/>
              </w:rPr>
            </w:pPr>
            <w:r w:rsidRPr="001855A0">
              <w:rPr>
                <w:rFonts w:eastAsia="Times New Roman"/>
                <w:szCs w:val="28"/>
              </w:rPr>
              <w:t>В дальнейшем весь образовательный процесс построен в соответствии с технологией концентрированного обучения: глубокое изучение предмета, усвоение теоретического материала, практических умений и навыков осуществляется за счёт объединения материала в блоки и повторения каждого блока на качественно новом уровне на каждом году обучения.</w:t>
            </w:r>
          </w:p>
          <w:p w:rsidR="00B80B8D" w:rsidRPr="001855A0" w:rsidRDefault="00B80B8D" w:rsidP="00B80B8D">
            <w:pPr>
              <w:shd w:val="clear" w:color="auto" w:fill="FFFFFF"/>
              <w:ind w:firstLine="720"/>
              <w:jc w:val="both"/>
              <w:rPr>
                <w:rFonts w:eastAsia="Times New Roman"/>
                <w:szCs w:val="28"/>
              </w:rPr>
            </w:pPr>
            <w:r w:rsidRPr="001855A0">
              <w:rPr>
                <w:rFonts w:eastAsia="Times New Roman"/>
                <w:szCs w:val="28"/>
              </w:rPr>
              <w:t>На начальном этапе обучения большая часть внимания педагога и обучающихся отдаётся теоретической подготовке, изучению основных узлов трактора, её устройства и технических требований.</w:t>
            </w:r>
          </w:p>
          <w:p w:rsidR="00B80B8D" w:rsidRPr="001855A0" w:rsidRDefault="00B80B8D" w:rsidP="00B80B8D">
            <w:pPr>
              <w:shd w:val="clear" w:color="auto" w:fill="FFFFFF"/>
              <w:ind w:firstLine="720"/>
              <w:jc w:val="both"/>
              <w:rPr>
                <w:rFonts w:eastAsia="Times New Roman"/>
                <w:szCs w:val="28"/>
              </w:rPr>
            </w:pPr>
            <w:r w:rsidRPr="001855A0">
              <w:rPr>
                <w:rFonts w:eastAsia="Times New Roman"/>
                <w:szCs w:val="28"/>
              </w:rPr>
              <w:t>В основе деятельности педагога – технологии личностно-ориентированного обучения, направленные на максимальную реализацию задатков, способностей, склонностей каждого ребёнка.  Кроме того, используются технологии дифференцированного обучения, элементы технологии проблемного обучения.  Занятия проводятся в форме бесед, самостоятельной и лабораторной работы, соревнований.  Педагогом используются наглядные и практические, репродуктивные, проблемно-поисковые приёмы и методы.  Соревнование может быть, как формой проведения занятий, так и формой подведения итогов.</w:t>
            </w:r>
          </w:p>
          <w:p w:rsidR="00B80B8D" w:rsidRPr="001855A0" w:rsidRDefault="00B80B8D" w:rsidP="00B80B8D">
            <w:pPr>
              <w:shd w:val="clear" w:color="auto" w:fill="FFFFFF"/>
              <w:ind w:firstLine="720"/>
              <w:jc w:val="both"/>
              <w:rPr>
                <w:rFonts w:eastAsia="Times New Roman"/>
                <w:szCs w:val="28"/>
              </w:rPr>
            </w:pPr>
            <w:r w:rsidRPr="001855A0">
              <w:rPr>
                <w:rFonts w:eastAsia="Times New Roman"/>
                <w:szCs w:val="28"/>
              </w:rPr>
              <w:t xml:space="preserve">Большая часть времени образовательного процесса отводится на тренировочный процесс и специальную подготовку </w:t>
            </w:r>
            <w:r>
              <w:rPr>
                <w:rFonts w:eastAsia="Times New Roman"/>
                <w:szCs w:val="28"/>
              </w:rPr>
              <w:t xml:space="preserve">учащихся. </w:t>
            </w:r>
            <w:r w:rsidRPr="001855A0">
              <w:rPr>
                <w:rFonts w:eastAsia="Times New Roman"/>
                <w:szCs w:val="28"/>
              </w:rPr>
              <w:t xml:space="preserve">Основной формой проведения тренировки является учебно-тренировочное занятие, главная задача которого – совершенствование техники управления </w:t>
            </w:r>
            <w:r>
              <w:rPr>
                <w:rFonts w:eastAsia="Times New Roman"/>
                <w:szCs w:val="28"/>
              </w:rPr>
              <w:t>тракторами</w:t>
            </w:r>
            <w:r w:rsidRPr="001855A0">
              <w:rPr>
                <w:rFonts w:eastAsia="Times New Roman"/>
                <w:szCs w:val="28"/>
              </w:rPr>
              <w:t xml:space="preserve">.  Немаловажное значение отдаётся психологической подготовке </w:t>
            </w:r>
            <w:r>
              <w:rPr>
                <w:rFonts w:eastAsia="Times New Roman"/>
                <w:szCs w:val="28"/>
              </w:rPr>
              <w:t>учащегося</w:t>
            </w:r>
            <w:r w:rsidRPr="001855A0">
              <w:rPr>
                <w:rFonts w:eastAsia="Times New Roman"/>
                <w:szCs w:val="28"/>
              </w:rPr>
              <w:t xml:space="preserve">, рациональному формированию личностных качеств, психологических процессов и состояний, необходимых для успешного выполнения </w:t>
            </w:r>
            <w:r>
              <w:rPr>
                <w:rFonts w:eastAsia="Times New Roman"/>
                <w:szCs w:val="28"/>
              </w:rPr>
              <w:t>элементов</w:t>
            </w:r>
            <w:r w:rsidRPr="001855A0">
              <w:rPr>
                <w:rFonts w:eastAsia="Times New Roman"/>
                <w:szCs w:val="28"/>
              </w:rPr>
              <w:t xml:space="preserve">.  Педагогу необходимо стремиться к тому, </w:t>
            </w:r>
            <w:r w:rsidRPr="001855A0">
              <w:rPr>
                <w:rFonts w:eastAsia="Times New Roman"/>
                <w:szCs w:val="28"/>
              </w:rPr>
              <w:lastRenderedPageBreak/>
              <w:t xml:space="preserve">чтобы у </w:t>
            </w:r>
            <w:r>
              <w:rPr>
                <w:rFonts w:eastAsia="Times New Roman"/>
                <w:szCs w:val="28"/>
              </w:rPr>
              <w:t>ученика</w:t>
            </w:r>
            <w:r w:rsidRPr="001855A0">
              <w:rPr>
                <w:rFonts w:eastAsia="Times New Roman"/>
                <w:szCs w:val="28"/>
              </w:rPr>
              <w:t xml:space="preserve"> были сформированы навыки самоконтроля эмоционального состояния, внутренней собранности, сосредоточенности</w:t>
            </w:r>
            <w:r>
              <w:rPr>
                <w:rFonts w:eastAsia="Times New Roman"/>
                <w:szCs w:val="28"/>
              </w:rPr>
              <w:t>.</w:t>
            </w:r>
          </w:p>
          <w:p w:rsidR="00B80B8D" w:rsidRPr="001855A0" w:rsidRDefault="00B80B8D" w:rsidP="00B80B8D">
            <w:pPr>
              <w:shd w:val="clear" w:color="auto" w:fill="FFFFFF"/>
              <w:ind w:firstLine="720"/>
              <w:jc w:val="both"/>
              <w:rPr>
                <w:rFonts w:eastAsia="Times New Roman"/>
                <w:szCs w:val="28"/>
              </w:rPr>
            </w:pPr>
            <w:r w:rsidRPr="001855A0">
              <w:rPr>
                <w:rFonts w:eastAsia="Times New Roman"/>
                <w:szCs w:val="28"/>
              </w:rPr>
              <w:t xml:space="preserve">На этом этапе обучения вводится рационализаторская работа, что позволяет </w:t>
            </w:r>
            <w:proofErr w:type="gramStart"/>
            <w:r w:rsidRPr="001855A0">
              <w:rPr>
                <w:rFonts w:eastAsia="Times New Roman"/>
                <w:szCs w:val="28"/>
              </w:rPr>
              <w:t>обучающимся</w:t>
            </w:r>
            <w:proofErr w:type="gramEnd"/>
            <w:r w:rsidRPr="001855A0">
              <w:rPr>
                <w:rFonts w:eastAsia="Times New Roman"/>
                <w:szCs w:val="28"/>
              </w:rPr>
              <w:t xml:space="preserve"> освоить основы исследовательской деятельности.  К формам и методам контроля добавляется самоконтроль и самоанализ </w:t>
            </w:r>
            <w:proofErr w:type="gramStart"/>
            <w:r w:rsidRPr="001855A0">
              <w:rPr>
                <w:rFonts w:eastAsia="Times New Roman"/>
                <w:szCs w:val="28"/>
              </w:rPr>
              <w:t>обучающимися</w:t>
            </w:r>
            <w:proofErr w:type="gramEnd"/>
            <w:r w:rsidRPr="001855A0">
              <w:rPr>
                <w:rFonts w:eastAsia="Times New Roman"/>
                <w:szCs w:val="28"/>
              </w:rPr>
              <w:t xml:space="preserve"> своей деятельности.  </w:t>
            </w:r>
          </w:p>
          <w:p w:rsidR="00495A23" w:rsidRDefault="00495A23" w:rsidP="00495A23">
            <w:pPr>
              <w:pStyle w:val="ConsPlusNormal"/>
              <w:ind w:firstLine="540"/>
              <w:jc w:val="both"/>
              <w:outlineLvl w:val="2"/>
              <w:rPr>
                <w:rFonts w:ascii="Times New Roman" w:hAnsi="Times New Roman" w:cs="Times New Roman"/>
                <w:sz w:val="24"/>
                <w:szCs w:val="24"/>
              </w:rPr>
            </w:pPr>
          </w:p>
          <w:p w:rsidR="00743718" w:rsidRDefault="00743718" w:rsidP="00743718">
            <w:pPr>
              <w:jc w:val="center"/>
              <w:rPr>
                <w:b/>
                <w:noProof/>
              </w:rPr>
            </w:pPr>
            <w:r>
              <w:rPr>
                <w:b/>
                <w:noProof/>
              </w:rPr>
              <w:t xml:space="preserve">1.4 КАЛЕНДАРНЫЙ </w:t>
            </w:r>
            <w:r w:rsidRPr="0082033F">
              <w:rPr>
                <w:b/>
                <w:noProof/>
              </w:rPr>
              <w:t>УЧЕБНО - ТЕМАТИЧЕСКИЙ ПЛАН</w:t>
            </w:r>
          </w:p>
          <w:p w:rsidR="00495A23" w:rsidRPr="00357D22" w:rsidRDefault="00495A23" w:rsidP="00495A23">
            <w:pPr>
              <w:rPr>
                <w:b/>
              </w:rPr>
            </w:pPr>
          </w:p>
          <w:tbl>
            <w:tblPr>
              <w:tblStyle w:val="ad"/>
              <w:tblW w:w="9072" w:type="dxa"/>
              <w:tblLook w:val="04A0"/>
            </w:tblPr>
            <w:tblGrid>
              <w:gridCol w:w="410"/>
              <w:gridCol w:w="1572"/>
              <w:gridCol w:w="2849"/>
              <w:gridCol w:w="664"/>
              <w:gridCol w:w="800"/>
              <w:gridCol w:w="1034"/>
              <w:gridCol w:w="1393"/>
              <w:gridCol w:w="1558"/>
            </w:tblGrid>
            <w:tr w:rsidR="005706D4" w:rsidTr="001006D7">
              <w:trPr>
                <w:trHeight w:val="569"/>
              </w:trPr>
              <w:tc>
                <w:tcPr>
                  <w:tcW w:w="408" w:type="dxa"/>
                  <w:vMerge w:val="restart"/>
                </w:tcPr>
                <w:p w:rsidR="001006D7" w:rsidRPr="00357D22" w:rsidRDefault="001006D7" w:rsidP="00495A23">
                  <w:pPr>
                    <w:ind w:left="6"/>
                    <w:rPr>
                      <w:b/>
                    </w:rPr>
                  </w:pPr>
                  <w:r w:rsidRPr="00357D22">
                    <w:rPr>
                      <w:b/>
                    </w:rPr>
                    <w:t>№</w:t>
                  </w:r>
                </w:p>
              </w:tc>
              <w:tc>
                <w:tcPr>
                  <w:tcW w:w="1451" w:type="dxa"/>
                  <w:vMerge w:val="restart"/>
                </w:tcPr>
                <w:p w:rsidR="001006D7" w:rsidRPr="00357D22" w:rsidRDefault="001006D7" w:rsidP="00495A23">
                  <w:pPr>
                    <w:rPr>
                      <w:b/>
                    </w:rPr>
                  </w:pPr>
                  <w:r w:rsidRPr="00357D22">
                    <w:rPr>
                      <w:b/>
                    </w:rPr>
                    <w:t xml:space="preserve"> Тема занятия</w:t>
                  </w:r>
                </w:p>
              </w:tc>
              <w:tc>
                <w:tcPr>
                  <w:tcW w:w="2216" w:type="dxa"/>
                  <w:vMerge w:val="restart"/>
                </w:tcPr>
                <w:p w:rsidR="001006D7" w:rsidRPr="00357D22" w:rsidRDefault="001006D7" w:rsidP="00495A23">
                  <w:pPr>
                    <w:jc w:val="right"/>
                    <w:rPr>
                      <w:b/>
                    </w:rPr>
                  </w:pPr>
                  <w:r>
                    <w:rPr>
                      <w:b/>
                    </w:rPr>
                    <w:t>Содержание темы</w:t>
                  </w:r>
                </w:p>
              </w:tc>
              <w:tc>
                <w:tcPr>
                  <w:tcW w:w="2486" w:type="dxa"/>
                  <w:gridSpan w:val="3"/>
                </w:tcPr>
                <w:p w:rsidR="001006D7" w:rsidRPr="00357D22" w:rsidRDefault="001006D7" w:rsidP="00495A23">
                  <w:pPr>
                    <w:rPr>
                      <w:b/>
                    </w:rPr>
                  </w:pPr>
                  <w:r w:rsidRPr="00357D22">
                    <w:rPr>
                      <w:b/>
                    </w:rPr>
                    <w:t>Количество часов</w:t>
                  </w:r>
                </w:p>
              </w:tc>
              <w:tc>
                <w:tcPr>
                  <w:tcW w:w="1297" w:type="dxa"/>
                  <w:vMerge w:val="restart"/>
                </w:tcPr>
                <w:p w:rsidR="001006D7" w:rsidRPr="00357D22" w:rsidRDefault="001006D7" w:rsidP="005312A8">
                  <w:pPr>
                    <w:rPr>
                      <w:b/>
                    </w:rPr>
                  </w:pPr>
                  <w:r>
                    <w:rPr>
                      <w:b/>
                    </w:rPr>
                    <w:t xml:space="preserve">Формы организации занятия </w:t>
                  </w:r>
                </w:p>
              </w:tc>
              <w:tc>
                <w:tcPr>
                  <w:tcW w:w="1214" w:type="dxa"/>
                  <w:vMerge w:val="restart"/>
                </w:tcPr>
                <w:p w:rsidR="001006D7" w:rsidRPr="00357D22" w:rsidRDefault="001006D7" w:rsidP="005312A8">
                  <w:pPr>
                    <w:rPr>
                      <w:b/>
                    </w:rPr>
                  </w:pPr>
                  <w:r>
                    <w:rPr>
                      <w:b/>
                    </w:rPr>
                    <w:t>Формы аттестации (контроля)</w:t>
                  </w:r>
                </w:p>
              </w:tc>
            </w:tr>
            <w:tr w:rsidR="00454D13" w:rsidTr="001006D7">
              <w:trPr>
                <w:trHeight w:val="536"/>
              </w:trPr>
              <w:tc>
                <w:tcPr>
                  <w:tcW w:w="408" w:type="dxa"/>
                  <w:vMerge/>
                </w:tcPr>
                <w:p w:rsidR="001006D7" w:rsidRPr="00357D22" w:rsidRDefault="001006D7" w:rsidP="00495A23">
                  <w:pPr>
                    <w:rPr>
                      <w:b/>
                    </w:rPr>
                  </w:pPr>
                </w:p>
              </w:tc>
              <w:tc>
                <w:tcPr>
                  <w:tcW w:w="1451" w:type="dxa"/>
                  <w:vMerge/>
                </w:tcPr>
                <w:p w:rsidR="001006D7" w:rsidRPr="00357D22" w:rsidRDefault="001006D7" w:rsidP="00495A23">
                  <w:pPr>
                    <w:rPr>
                      <w:b/>
                    </w:rPr>
                  </w:pPr>
                </w:p>
              </w:tc>
              <w:tc>
                <w:tcPr>
                  <w:tcW w:w="2216" w:type="dxa"/>
                  <w:vMerge/>
                </w:tcPr>
                <w:p w:rsidR="001006D7" w:rsidRPr="00357D22" w:rsidRDefault="001006D7" w:rsidP="00495A23">
                  <w:pPr>
                    <w:jc w:val="right"/>
                    <w:rPr>
                      <w:b/>
                    </w:rPr>
                  </w:pPr>
                </w:p>
              </w:tc>
              <w:tc>
                <w:tcPr>
                  <w:tcW w:w="661" w:type="dxa"/>
                </w:tcPr>
                <w:p w:rsidR="001006D7" w:rsidRPr="00357D22" w:rsidRDefault="001006D7" w:rsidP="00495A23">
                  <w:pPr>
                    <w:rPr>
                      <w:b/>
                    </w:rPr>
                  </w:pPr>
                  <w:r>
                    <w:rPr>
                      <w:b/>
                    </w:rPr>
                    <w:t>всего</w:t>
                  </w:r>
                </w:p>
              </w:tc>
              <w:tc>
                <w:tcPr>
                  <w:tcW w:w="797" w:type="dxa"/>
                </w:tcPr>
                <w:p w:rsidR="001006D7" w:rsidRPr="00357D22" w:rsidRDefault="001006D7" w:rsidP="00495A23">
                  <w:pPr>
                    <w:rPr>
                      <w:b/>
                    </w:rPr>
                  </w:pPr>
                  <w:r>
                    <w:rPr>
                      <w:b/>
                    </w:rPr>
                    <w:t>теория</w:t>
                  </w:r>
                </w:p>
              </w:tc>
              <w:tc>
                <w:tcPr>
                  <w:tcW w:w="1028" w:type="dxa"/>
                </w:tcPr>
                <w:p w:rsidR="001006D7" w:rsidRPr="00357D22" w:rsidRDefault="001006D7" w:rsidP="00495A23">
                  <w:pPr>
                    <w:rPr>
                      <w:b/>
                    </w:rPr>
                  </w:pPr>
                  <w:r>
                    <w:rPr>
                      <w:b/>
                    </w:rPr>
                    <w:t>практика</w:t>
                  </w:r>
                </w:p>
              </w:tc>
              <w:tc>
                <w:tcPr>
                  <w:tcW w:w="1297" w:type="dxa"/>
                  <w:vMerge/>
                </w:tcPr>
                <w:p w:rsidR="001006D7" w:rsidRPr="00357D22" w:rsidRDefault="001006D7" w:rsidP="005312A8">
                  <w:pPr>
                    <w:rPr>
                      <w:b/>
                    </w:rPr>
                  </w:pPr>
                </w:p>
              </w:tc>
              <w:tc>
                <w:tcPr>
                  <w:tcW w:w="1214" w:type="dxa"/>
                  <w:vMerge/>
                </w:tcPr>
                <w:p w:rsidR="001006D7" w:rsidRPr="00357D22" w:rsidRDefault="001006D7" w:rsidP="005312A8">
                  <w:pPr>
                    <w:rPr>
                      <w:b/>
                    </w:rPr>
                  </w:pPr>
                </w:p>
              </w:tc>
            </w:tr>
            <w:tr w:rsidR="005706D4" w:rsidTr="001006D7">
              <w:tc>
                <w:tcPr>
                  <w:tcW w:w="408" w:type="dxa"/>
                </w:tcPr>
                <w:p w:rsidR="005312A8" w:rsidRPr="00357D22" w:rsidRDefault="005312A8" w:rsidP="00495A23">
                  <w:r w:rsidRPr="00357D22">
                    <w:t>1.</w:t>
                  </w:r>
                </w:p>
              </w:tc>
              <w:tc>
                <w:tcPr>
                  <w:tcW w:w="1451" w:type="dxa"/>
                </w:tcPr>
                <w:p w:rsidR="005312A8" w:rsidRPr="004F6181" w:rsidRDefault="005312A8" w:rsidP="00495A23">
                  <w:pPr>
                    <w:spacing w:line="259" w:lineRule="auto"/>
                    <w:rPr>
                      <w:rFonts w:eastAsia="Times New Roman"/>
                      <w:color w:val="000000"/>
                    </w:rPr>
                  </w:pPr>
                  <w:r w:rsidRPr="00560184">
                    <w:rPr>
                      <w:rFonts w:eastAsia="Times New Roman"/>
                      <w:color w:val="000000"/>
                    </w:rPr>
                    <w:t xml:space="preserve"> Правила дорожного движе</w:t>
                  </w:r>
                  <w:r>
                    <w:rPr>
                      <w:rFonts w:eastAsia="Times New Roman"/>
                      <w:color w:val="000000"/>
                    </w:rPr>
                    <w:t>ния</w:t>
                  </w:r>
                </w:p>
              </w:tc>
              <w:tc>
                <w:tcPr>
                  <w:tcW w:w="2216" w:type="dxa"/>
                </w:tcPr>
                <w:p w:rsidR="00973DA1" w:rsidRDefault="00973DA1" w:rsidP="00495A23">
                  <w:pPr>
                    <w:pStyle w:val="ConsPlusNormal"/>
                    <w:rPr>
                      <w:rFonts w:ascii="Times New Roman" w:hAnsi="Times New Roman" w:cs="Times New Roman"/>
                      <w:sz w:val="24"/>
                      <w:szCs w:val="24"/>
                    </w:rPr>
                  </w:pPr>
                  <w:r w:rsidRPr="00973DA1">
                    <w:rPr>
                      <w:rFonts w:ascii="Times New Roman" w:hAnsi="Times New Roman" w:cs="Times New Roman"/>
                      <w:b/>
                      <w:sz w:val="24"/>
                      <w:szCs w:val="24"/>
                      <w:u w:val="single"/>
                    </w:rPr>
                    <w:t>Занятие 1</w:t>
                  </w:r>
                  <w:r w:rsidR="005312A8">
                    <w:rPr>
                      <w:rFonts w:ascii="Times New Roman" w:hAnsi="Times New Roman" w:cs="Times New Roman"/>
                      <w:sz w:val="24"/>
                      <w:szCs w:val="24"/>
                    </w:rPr>
                    <w:t>.</w:t>
                  </w:r>
                </w:p>
                <w:p w:rsidR="00973DA1" w:rsidRDefault="00973DA1" w:rsidP="00495A23">
                  <w:pPr>
                    <w:pStyle w:val="ConsPlusNormal"/>
                    <w:rPr>
                      <w:rFonts w:ascii="Times New Roman" w:hAnsi="Times New Roman" w:cs="Times New Roman"/>
                      <w:sz w:val="24"/>
                      <w:szCs w:val="24"/>
                    </w:rPr>
                  </w:pPr>
                  <w:r w:rsidRPr="00973DA1">
                    <w:rPr>
                      <w:rFonts w:ascii="Times New Roman" w:hAnsi="Times New Roman" w:cs="Times New Roman"/>
                      <w:i/>
                      <w:sz w:val="24"/>
                      <w:szCs w:val="24"/>
                      <w:u w:val="single"/>
                    </w:rPr>
                    <w:t>Теория:</w:t>
                  </w:r>
                  <w:r>
                    <w:rPr>
                      <w:rFonts w:ascii="Times New Roman" w:hAnsi="Times New Roman" w:cs="Times New Roman"/>
                      <w:sz w:val="24"/>
                      <w:szCs w:val="24"/>
                    </w:rPr>
                    <w:t xml:space="preserve"> Правила ТБ на занятии и во время практики.</w:t>
                  </w:r>
                </w:p>
                <w:p w:rsidR="005312A8" w:rsidRPr="00685784" w:rsidRDefault="005312A8" w:rsidP="00495A23">
                  <w:pPr>
                    <w:pStyle w:val="ConsPlusNormal"/>
                    <w:rPr>
                      <w:rFonts w:ascii="Times New Roman" w:hAnsi="Times New Roman" w:cs="Times New Roman"/>
                      <w:sz w:val="24"/>
                      <w:szCs w:val="24"/>
                    </w:rPr>
                  </w:pPr>
                  <w:r w:rsidRPr="00685784">
                    <w:rPr>
                      <w:rFonts w:ascii="Times New Roman" w:hAnsi="Times New Roman" w:cs="Times New Roman"/>
                      <w:sz w:val="24"/>
                      <w:szCs w:val="24"/>
                    </w:rPr>
                    <w:t>Общие положени</w:t>
                  </w:r>
                  <w:r w:rsidR="00973DA1">
                    <w:rPr>
                      <w:rFonts w:ascii="Times New Roman" w:hAnsi="Times New Roman" w:cs="Times New Roman"/>
                      <w:sz w:val="24"/>
                      <w:szCs w:val="24"/>
                    </w:rPr>
                    <w:t xml:space="preserve">я. Основные понятия и термины. </w:t>
                  </w:r>
                  <w:r w:rsidRPr="00685784">
                    <w:rPr>
                      <w:rFonts w:ascii="Times New Roman" w:hAnsi="Times New Roman" w:cs="Times New Roman"/>
                      <w:sz w:val="24"/>
                      <w:szCs w:val="24"/>
                    </w:rPr>
                    <w:t xml:space="preserve">Дорожные знаки. </w:t>
                  </w:r>
                </w:p>
                <w:p w:rsidR="005312A8" w:rsidRDefault="005312A8" w:rsidP="00495A23">
                  <w:pPr>
                    <w:pStyle w:val="ConsPlusNormal"/>
                    <w:rPr>
                      <w:rFonts w:ascii="Times New Roman" w:hAnsi="Times New Roman" w:cs="Times New Roman"/>
                      <w:sz w:val="24"/>
                      <w:szCs w:val="24"/>
                    </w:rPr>
                  </w:pPr>
                  <w:r w:rsidRPr="00685784">
                    <w:rPr>
                      <w:rFonts w:ascii="Times New Roman" w:hAnsi="Times New Roman" w:cs="Times New Roman"/>
                      <w:sz w:val="24"/>
                      <w:szCs w:val="24"/>
                    </w:rPr>
                    <w:t xml:space="preserve">Дорожная разметка и ее </w:t>
                  </w:r>
                  <w:proofErr w:type="spellStart"/>
                  <w:r w:rsidRPr="00685784">
                    <w:rPr>
                      <w:rFonts w:ascii="Times New Roman" w:hAnsi="Times New Roman" w:cs="Times New Roman"/>
                      <w:sz w:val="24"/>
                      <w:szCs w:val="24"/>
                    </w:rPr>
                    <w:t>характеристики</w:t>
                  </w:r>
                  <w:proofErr w:type="gramStart"/>
                  <w:r w:rsidRPr="00685784">
                    <w:rPr>
                      <w:rFonts w:ascii="Times New Roman" w:hAnsi="Times New Roman" w:cs="Times New Roman"/>
                      <w:sz w:val="24"/>
                      <w:szCs w:val="24"/>
                    </w:rPr>
                    <w:t>.П</w:t>
                  </w:r>
                  <w:proofErr w:type="gramEnd"/>
                  <w:r w:rsidRPr="00685784">
                    <w:rPr>
                      <w:rFonts w:ascii="Times New Roman" w:hAnsi="Times New Roman" w:cs="Times New Roman"/>
                      <w:sz w:val="24"/>
                      <w:szCs w:val="24"/>
                    </w:rPr>
                    <w:t>орядок</w:t>
                  </w:r>
                  <w:proofErr w:type="spellEnd"/>
                  <w:r w:rsidRPr="00685784">
                    <w:rPr>
                      <w:rFonts w:ascii="Times New Roman" w:hAnsi="Times New Roman" w:cs="Times New Roman"/>
                      <w:sz w:val="24"/>
                      <w:szCs w:val="24"/>
                    </w:rPr>
                    <w:t xml:space="preserve"> движения, остановка и стоянка самоходных машин. Регулирование дорожного движения.</w:t>
                  </w:r>
                </w:p>
                <w:p w:rsidR="00973DA1" w:rsidRPr="00973DA1" w:rsidRDefault="00973DA1" w:rsidP="00495A23">
                  <w:pPr>
                    <w:pStyle w:val="ConsPlusNormal"/>
                  </w:pPr>
                  <w:proofErr w:type="spellStart"/>
                  <w:r w:rsidRPr="00973DA1">
                    <w:rPr>
                      <w:rFonts w:ascii="Times New Roman" w:hAnsi="Times New Roman" w:cs="Times New Roman"/>
                      <w:i/>
                      <w:sz w:val="24"/>
                      <w:szCs w:val="24"/>
                    </w:rPr>
                    <w:t>Практика</w:t>
                  </w:r>
                  <w:proofErr w:type="gramStart"/>
                  <w:r w:rsidRPr="00973DA1">
                    <w:rPr>
                      <w:rFonts w:ascii="Times New Roman" w:hAnsi="Times New Roman" w:cs="Times New Roman"/>
                      <w:i/>
                      <w:sz w:val="24"/>
                      <w:szCs w:val="24"/>
                    </w:rPr>
                    <w:t>:</w:t>
                  </w:r>
                  <w:r w:rsidRPr="00973DA1">
                    <w:rPr>
                      <w:rFonts w:ascii="Times New Roman" w:hAnsi="Times New Roman" w:cs="Times New Roman"/>
                      <w:sz w:val="24"/>
                      <w:szCs w:val="24"/>
                    </w:rPr>
                    <w:t>в</w:t>
                  </w:r>
                  <w:proofErr w:type="gramEnd"/>
                  <w:r w:rsidRPr="00973DA1">
                    <w:rPr>
                      <w:rFonts w:ascii="Times New Roman" w:hAnsi="Times New Roman" w:cs="Times New Roman"/>
                      <w:sz w:val="24"/>
                      <w:szCs w:val="24"/>
                    </w:rPr>
                    <w:t>ыполнение</w:t>
                  </w:r>
                  <w:proofErr w:type="spellEnd"/>
                  <w:r w:rsidRPr="00973DA1">
                    <w:rPr>
                      <w:rFonts w:ascii="Times New Roman" w:hAnsi="Times New Roman" w:cs="Times New Roman"/>
                      <w:sz w:val="24"/>
                      <w:szCs w:val="24"/>
                    </w:rPr>
                    <w:t xml:space="preserve"> тестирования по карточкам.</w:t>
                  </w:r>
                </w:p>
                <w:p w:rsidR="00973DA1" w:rsidRDefault="00973DA1" w:rsidP="00495A23">
                  <w:pPr>
                    <w:pStyle w:val="ConsPlusNormal"/>
                    <w:rPr>
                      <w:rFonts w:ascii="Times New Roman" w:hAnsi="Times New Roman" w:cs="Times New Roman"/>
                      <w:sz w:val="24"/>
                      <w:szCs w:val="24"/>
                    </w:rPr>
                  </w:pPr>
                  <w:r w:rsidRPr="00973DA1">
                    <w:rPr>
                      <w:rFonts w:ascii="Times New Roman" w:hAnsi="Times New Roman" w:cs="Times New Roman"/>
                      <w:b/>
                      <w:sz w:val="24"/>
                      <w:szCs w:val="24"/>
                      <w:u w:val="single"/>
                    </w:rPr>
                    <w:t>Занятие 2</w:t>
                  </w:r>
                  <w:r w:rsidR="005312A8">
                    <w:rPr>
                      <w:rFonts w:ascii="Times New Roman" w:hAnsi="Times New Roman" w:cs="Times New Roman"/>
                      <w:sz w:val="24"/>
                      <w:szCs w:val="24"/>
                    </w:rPr>
                    <w:t>.</w:t>
                  </w:r>
                </w:p>
                <w:p w:rsidR="005312A8" w:rsidRPr="00685784" w:rsidRDefault="001B2B88" w:rsidP="00495A23">
                  <w:pPr>
                    <w:pStyle w:val="ConsPlusNormal"/>
                    <w:rPr>
                      <w:rFonts w:ascii="Times New Roman" w:hAnsi="Times New Roman" w:cs="Times New Roman"/>
                      <w:sz w:val="24"/>
                      <w:szCs w:val="24"/>
                    </w:rPr>
                  </w:pPr>
                  <w:proofErr w:type="spellStart"/>
                  <w:r w:rsidRPr="001B2B88">
                    <w:rPr>
                      <w:rFonts w:ascii="Times New Roman" w:hAnsi="Times New Roman" w:cs="Times New Roman"/>
                      <w:i/>
                      <w:sz w:val="24"/>
                      <w:szCs w:val="24"/>
                    </w:rPr>
                    <w:t>Теория</w:t>
                  </w:r>
                  <w:proofErr w:type="gramStart"/>
                  <w:r w:rsidRPr="001B2B88">
                    <w:rPr>
                      <w:rFonts w:ascii="Times New Roman" w:hAnsi="Times New Roman" w:cs="Times New Roman"/>
                      <w:i/>
                      <w:sz w:val="24"/>
                      <w:szCs w:val="24"/>
                    </w:rPr>
                    <w:t>:</w:t>
                  </w:r>
                  <w:r w:rsidR="005312A8" w:rsidRPr="00685784">
                    <w:rPr>
                      <w:rFonts w:ascii="Times New Roman" w:hAnsi="Times New Roman" w:cs="Times New Roman"/>
                      <w:sz w:val="24"/>
                      <w:szCs w:val="24"/>
                    </w:rPr>
                    <w:t>П</w:t>
                  </w:r>
                  <w:proofErr w:type="gramEnd"/>
                  <w:r w:rsidR="005312A8" w:rsidRPr="00685784">
                    <w:rPr>
                      <w:rFonts w:ascii="Times New Roman" w:hAnsi="Times New Roman" w:cs="Times New Roman"/>
                      <w:sz w:val="24"/>
                      <w:szCs w:val="24"/>
                    </w:rPr>
                    <w:t>роезд</w:t>
                  </w:r>
                  <w:proofErr w:type="spellEnd"/>
                  <w:r w:rsidR="005312A8" w:rsidRPr="00685784">
                    <w:rPr>
                      <w:rFonts w:ascii="Times New Roman" w:hAnsi="Times New Roman" w:cs="Times New Roman"/>
                      <w:sz w:val="24"/>
                      <w:szCs w:val="24"/>
                    </w:rPr>
                    <w:t xml:space="preserve"> перекрестков. </w:t>
                  </w:r>
                </w:p>
                <w:p w:rsidR="005312A8" w:rsidRDefault="005312A8" w:rsidP="00495A23">
                  <w:pPr>
                    <w:pStyle w:val="ConsPlusNormal"/>
                    <w:rPr>
                      <w:rFonts w:ascii="Times New Roman" w:hAnsi="Times New Roman" w:cs="Times New Roman"/>
                      <w:sz w:val="24"/>
                      <w:szCs w:val="24"/>
                    </w:rPr>
                  </w:pPr>
                  <w:r w:rsidRPr="00685784">
                    <w:rPr>
                      <w:rFonts w:ascii="Times New Roman" w:hAnsi="Times New Roman" w:cs="Times New Roman"/>
                      <w:sz w:val="24"/>
                      <w:szCs w:val="24"/>
                    </w:rPr>
                    <w:t>Проезд пешеходных переходов, остановок маршрутных транспортных средств и железнодорожных переездов.</w:t>
                  </w:r>
                </w:p>
                <w:p w:rsidR="005312A8" w:rsidRDefault="00973DA1" w:rsidP="00495A23">
                  <w:pPr>
                    <w:pStyle w:val="ConsPlusNormal"/>
                    <w:rPr>
                      <w:rFonts w:ascii="Times New Roman" w:hAnsi="Times New Roman" w:cs="Times New Roman"/>
                      <w:sz w:val="24"/>
                      <w:szCs w:val="24"/>
                    </w:rPr>
                  </w:pPr>
                  <w:r>
                    <w:rPr>
                      <w:rFonts w:ascii="Times New Roman" w:hAnsi="Times New Roman" w:cs="Times New Roman"/>
                      <w:sz w:val="24"/>
                      <w:szCs w:val="24"/>
                    </w:rPr>
                    <w:t xml:space="preserve">Особые условия движения. Перевозка грузов. </w:t>
                  </w:r>
                  <w:r w:rsidR="005312A8" w:rsidRPr="00685784">
                    <w:rPr>
                      <w:rFonts w:ascii="Times New Roman" w:hAnsi="Times New Roman" w:cs="Times New Roman"/>
                      <w:sz w:val="24"/>
                      <w:szCs w:val="24"/>
                    </w:rPr>
                    <w:t>Техническое состояние и обору</w:t>
                  </w:r>
                  <w:r>
                    <w:rPr>
                      <w:rFonts w:ascii="Times New Roman" w:hAnsi="Times New Roman" w:cs="Times New Roman"/>
                      <w:sz w:val="24"/>
                      <w:szCs w:val="24"/>
                    </w:rPr>
                    <w:t xml:space="preserve">дование трактора. </w:t>
                  </w:r>
                  <w:r w:rsidR="005312A8" w:rsidRPr="00685784">
                    <w:rPr>
                      <w:rFonts w:ascii="Times New Roman" w:hAnsi="Times New Roman" w:cs="Times New Roman"/>
                      <w:sz w:val="24"/>
                      <w:szCs w:val="24"/>
                    </w:rPr>
                    <w:t>Номерные, опознавательные знаки, предупредительные устройства, надписи и обозначения.</w:t>
                  </w:r>
                </w:p>
                <w:p w:rsidR="001B2B88" w:rsidRPr="001B2B88" w:rsidRDefault="001B2B88" w:rsidP="00495A23">
                  <w:pPr>
                    <w:pStyle w:val="ConsPlusNormal"/>
                    <w:rPr>
                      <w:rFonts w:ascii="Times New Roman" w:hAnsi="Times New Roman" w:cs="Times New Roman"/>
                      <w:sz w:val="24"/>
                      <w:szCs w:val="24"/>
                    </w:rPr>
                  </w:pPr>
                  <w:r w:rsidRPr="001B2B88">
                    <w:rPr>
                      <w:rFonts w:ascii="Times New Roman" w:hAnsi="Times New Roman" w:cs="Times New Roman"/>
                      <w:i/>
                      <w:sz w:val="24"/>
                      <w:szCs w:val="24"/>
                    </w:rPr>
                    <w:t xml:space="preserve">Практика: </w:t>
                  </w:r>
                  <w:r>
                    <w:rPr>
                      <w:rFonts w:ascii="Times New Roman" w:hAnsi="Times New Roman" w:cs="Times New Roman"/>
                      <w:sz w:val="24"/>
                      <w:szCs w:val="24"/>
                    </w:rPr>
                    <w:t xml:space="preserve">Закрепление знание в форме интерактивной игры «Правила для </w:t>
                  </w:r>
                  <w:r>
                    <w:rPr>
                      <w:rFonts w:ascii="Times New Roman" w:hAnsi="Times New Roman" w:cs="Times New Roman"/>
                      <w:sz w:val="24"/>
                      <w:szCs w:val="24"/>
                    </w:rPr>
                    <w:lastRenderedPageBreak/>
                    <w:t xml:space="preserve">тракториста» </w:t>
                  </w:r>
                </w:p>
              </w:tc>
              <w:tc>
                <w:tcPr>
                  <w:tcW w:w="661" w:type="dxa"/>
                </w:tcPr>
                <w:p w:rsidR="005312A8" w:rsidRPr="00357D22" w:rsidRDefault="001006D7" w:rsidP="00495A23">
                  <w:pPr>
                    <w:jc w:val="center"/>
                  </w:pPr>
                  <w:r>
                    <w:lastRenderedPageBreak/>
                    <w:t>4</w:t>
                  </w:r>
                </w:p>
              </w:tc>
              <w:tc>
                <w:tcPr>
                  <w:tcW w:w="797" w:type="dxa"/>
                </w:tcPr>
                <w:p w:rsidR="005312A8" w:rsidRPr="00357D22" w:rsidRDefault="001006D7" w:rsidP="00495A23">
                  <w:pPr>
                    <w:jc w:val="center"/>
                  </w:pPr>
                  <w:r>
                    <w:t>3</w:t>
                  </w:r>
                </w:p>
              </w:tc>
              <w:tc>
                <w:tcPr>
                  <w:tcW w:w="1028" w:type="dxa"/>
                </w:tcPr>
                <w:p w:rsidR="005312A8" w:rsidRPr="00357D22" w:rsidRDefault="005312A8" w:rsidP="00495A23">
                  <w:pPr>
                    <w:jc w:val="center"/>
                  </w:pPr>
                  <w:r>
                    <w:t>1</w:t>
                  </w:r>
                </w:p>
              </w:tc>
              <w:tc>
                <w:tcPr>
                  <w:tcW w:w="1297" w:type="dxa"/>
                </w:tcPr>
                <w:p w:rsidR="005312A8" w:rsidRPr="00357D22" w:rsidRDefault="00973DA1" w:rsidP="005312A8">
                  <w:pPr>
                    <w:jc w:val="center"/>
                  </w:pPr>
                  <w:r>
                    <w:t>Лекция</w:t>
                  </w:r>
                  <w:r w:rsidR="001B2B88">
                    <w:t>, мозговой штурм, интерактивная викторина</w:t>
                  </w:r>
                </w:p>
              </w:tc>
              <w:tc>
                <w:tcPr>
                  <w:tcW w:w="1214" w:type="dxa"/>
                </w:tcPr>
                <w:p w:rsidR="005312A8" w:rsidRPr="00357D22" w:rsidRDefault="00973DA1" w:rsidP="005312A8">
                  <w:pPr>
                    <w:jc w:val="center"/>
                  </w:pPr>
                  <w:r>
                    <w:t>Беседа, взаимоконтроль, опрос, прослушивание.</w:t>
                  </w:r>
                </w:p>
              </w:tc>
            </w:tr>
            <w:tr w:rsidR="005706D4" w:rsidTr="001006D7">
              <w:tc>
                <w:tcPr>
                  <w:tcW w:w="408" w:type="dxa"/>
                </w:tcPr>
                <w:p w:rsidR="005312A8" w:rsidRPr="00357D22" w:rsidRDefault="005312A8" w:rsidP="00495A23">
                  <w:pPr>
                    <w:rPr>
                      <w:b/>
                    </w:rPr>
                  </w:pPr>
                  <w:r w:rsidRPr="00357D22">
                    <w:rPr>
                      <w:b/>
                    </w:rPr>
                    <w:lastRenderedPageBreak/>
                    <w:t xml:space="preserve">2. </w:t>
                  </w:r>
                </w:p>
              </w:tc>
              <w:tc>
                <w:tcPr>
                  <w:tcW w:w="1451" w:type="dxa"/>
                </w:tcPr>
                <w:p w:rsidR="005312A8" w:rsidRPr="004F6181" w:rsidRDefault="005312A8" w:rsidP="00495A23">
                  <w:pPr>
                    <w:spacing w:line="259" w:lineRule="auto"/>
                    <w:rPr>
                      <w:rFonts w:eastAsia="Times New Roman"/>
                      <w:color w:val="000000"/>
                    </w:rPr>
                  </w:pPr>
                  <w:r w:rsidRPr="00560184">
                    <w:rPr>
                      <w:rFonts w:eastAsia="Times New Roman"/>
                      <w:color w:val="000000"/>
                    </w:rPr>
                    <w:t>Основы управления и без</w:t>
                  </w:r>
                  <w:r>
                    <w:rPr>
                      <w:rFonts w:eastAsia="Times New Roman"/>
                      <w:color w:val="000000"/>
                    </w:rPr>
                    <w:t xml:space="preserve">опасность движения </w:t>
                  </w:r>
                </w:p>
              </w:tc>
              <w:tc>
                <w:tcPr>
                  <w:tcW w:w="2216" w:type="dxa"/>
                </w:tcPr>
                <w:p w:rsidR="005312A8" w:rsidRDefault="001B2B88" w:rsidP="00495A23">
                  <w:r w:rsidRPr="001B2B88">
                    <w:rPr>
                      <w:b/>
                      <w:u w:val="single"/>
                    </w:rPr>
                    <w:t>Занятие 3</w:t>
                  </w:r>
                  <w:r w:rsidR="005312A8" w:rsidRPr="001B2B88">
                    <w:rPr>
                      <w:b/>
                      <w:u w:val="single"/>
                    </w:rPr>
                    <w:t>.ОСНОВЫ УПРАВЛЕНИЯ ТРАКТОРАМИ »</w:t>
                  </w:r>
                </w:p>
                <w:p w:rsidR="005312A8" w:rsidRDefault="001B2B88" w:rsidP="00495A23">
                  <w:proofErr w:type="spellStart"/>
                  <w:r w:rsidRPr="001B2B88">
                    <w:rPr>
                      <w:i/>
                    </w:rPr>
                    <w:t>Теория</w:t>
                  </w:r>
                  <w:proofErr w:type="gramStart"/>
                  <w:r w:rsidRPr="001B2B88">
                    <w:rPr>
                      <w:i/>
                    </w:rPr>
                    <w:t>:</w:t>
                  </w:r>
                  <w:r w:rsidR="005312A8">
                    <w:t>Т</w:t>
                  </w:r>
                  <w:proofErr w:type="gramEnd"/>
                  <w:r w:rsidR="005312A8">
                    <w:t>ехника</w:t>
                  </w:r>
                  <w:proofErr w:type="spellEnd"/>
                  <w:r w:rsidR="005312A8">
                    <w:t xml:space="preserve"> управления трактором. </w:t>
                  </w:r>
                </w:p>
                <w:p w:rsidR="005312A8" w:rsidRDefault="005312A8" w:rsidP="00495A23">
                  <w:r>
                    <w:t xml:space="preserve">Дорожное движение. </w:t>
                  </w:r>
                </w:p>
                <w:p w:rsidR="005312A8" w:rsidRDefault="005312A8" w:rsidP="00495A23">
                  <w:r>
                    <w:t>Психофизиологические и пси</w:t>
                  </w:r>
                  <w:r w:rsidR="001B2B88">
                    <w:t xml:space="preserve">хические качества тракториста. </w:t>
                  </w:r>
                  <w:r>
                    <w:t>Эксплуат</w:t>
                  </w:r>
                  <w:r w:rsidR="001B2B88">
                    <w:t xml:space="preserve">ационные показатели тракторов. </w:t>
                  </w:r>
                  <w:r>
                    <w:t>Действия тракториста в штатных и нештатных (</w:t>
                  </w:r>
                  <w:r w:rsidR="001B2B88">
                    <w:t xml:space="preserve">критических) режимах движения. </w:t>
                  </w:r>
                  <w:r>
                    <w:t xml:space="preserve"> Дорожные ус</w:t>
                  </w:r>
                  <w:r w:rsidR="001B2B88">
                    <w:t xml:space="preserve">ловия и безопасность движения. </w:t>
                  </w:r>
                  <w:r>
                    <w:t>Дорожно-трансп</w:t>
                  </w:r>
                  <w:r w:rsidR="001B2B88">
                    <w:t xml:space="preserve">ортные происшествия. </w:t>
                  </w:r>
                  <w:r>
                    <w:t>Безо</w:t>
                  </w:r>
                  <w:r w:rsidR="001B2B88">
                    <w:t xml:space="preserve">пасная эксплуатация тракторов. </w:t>
                  </w:r>
                  <w:r>
                    <w:t xml:space="preserve"> Правила производства работ при перевозке грузов.</w:t>
                  </w:r>
                </w:p>
                <w:p w:rsidR="001B2B88" w:rsidRPr="001B2B88" w:rsidRDefault="001B2B88" w:rsidP="00495A23">
                  <w:proofErr w:type="spellStart"/>
                  <w:r w:rsidRPr="001B2B88">
                    <w:rPr>
                      <w:i/>
                    </w:rPr>
                    <w:t>Практика</w:t>
                  </w:r>
                  <w:proofErr w:type="gramStart"/>
                  <w:r w:rsidRPr="001B2B88">
                    <w:rPr>
                      <w:i/>
                    </w:rPr>
                    <w:t>:</w:t>
                  </w:r>
                  <w:r w:rsidRPr="001B2B88">
                    <w:t>р</w:t>
                  </w:r>
                  <w:proofErr w:type="gramEnd"/>
                  <w:r w:rsidRPr="001B2B88">
                    <w:t>ешение</w:t>
                  </w:r>
                  <w:proofErr w:type="spellEnd"/>
                  <w:r w:rsidRPr="001B2B88">
                    <w:t xml:space="preserve"> </w:t>
                  </w:r>
                  <w:r>
                    <w:t>карточек с заданиями по теме занятия.</w:t>
                  </w:r>
                </w:p>
                <w:p w:rsidR="001B2B88" w:rsidRPr="001B2B88" w:rsidRDefault="001B2B88" w:rsidP="00495A23">
                  <w:pPr>
                    <w:rPr>
                      <w:b/>
                      <w:u w:val="single"/>
                    </w:rPr>
                  </w:pPr>
                  <w:r w:rsidRPr="001B2B88">
                    <w:rPr>
                      <w:b/>
                      <w:u w:val="single"/>
                    </w:rPr>
                    <w:t>Занятие 4</w:t>
                  </w:r>
                  <w:r w:rsidR="005312A8" w:rsidRPr="001B2B88">
                    <w:rPr>
                      <w:b/>
                      <w:u w:val="single"/>
                    </w:rPr>
                    <w:t>. ПРАВОВ</w:t>
                  </w:r>
                  <w:r w:rsidRPr="001B2B88">
                    <w:rPr>
                      <w:b/>
                      <w:u w:val="single"/>
                    </w:rPr>
                    <w:t>АЯ ОТВЕТСТВЕННОСТЬ ТРАКТОРИСТА»</w:t>
                  </w:r>
                </w:p>
                <w:p w:rsidR="005312A8" w:rsidRPr="001B2B88" w:rsidRDefault="005312A8" w:rsidP="00495A23">
                  <w:pPr>
                    <w:rPr>
                      <w:b/>
                      <w:u w:val="single"/>
                    </w:rPr>
                  </w:pPr>
                  <w:r>
                    <w:t xml:space="preserve">Административная ответственность. </w:t>
                  </w:r>
                </w:p>
                <w:p w:rsidR="005312A8" w:rsidRDefault="001B2B88" w:rsidP="00495A23">
                  <w:r>
                    <w:t xml:space="preserve">Уголовная ответственность. </w:t>
                  </w:r>
                  <w:r w:rsidR="005312A8">
                    <w:t xml:space="preserve">Гражданская ответственность. </w:t>
                  </w:r>
                </w:p>
                <w:p w:rsidR="005312A8" w:rsidRDefault="005312A8" w:rsidP="00495A23">
                  <w:r>
                    <w:t xml:space="preserve">Правовые основы охраны природы. </w:t>
                  </w:r>
                </w:p>
                <w:p w:rsidR="005312A8" w:rsidRDefault="005312A8" w:rsidP="00495A23">
                  <w:r>
                    <w:t xml:space="preserve">Право собственности на трактор. </w:t>
                  </w:r>
                </w:p>
                <w:p w:rsidR="005312A8" w:rsidRDefault="005312A8" w:rsidP="00495A23">
                  <w:r>
                    <w:t>Страхование тракториста и трактора.</w:t>
                  </w:r>
                </w:p>
                <w:p w:rsidR="00F06252" w:rsidRDefault="00F06252" w:rsidP="00495A23">
                  <w:r>
                    <w:t>Приглашение инспектора ГИБДД (по согласованию)</w:t>
                  </w:r>
                </w:p>
                <w:p w:rsidR="001B2B88" w:rsidRPr="00357D22" w:rsidRDefault="001B2B88" w:rsidP="00495A23">
                  <w:r w:rsidRPr="00F06252">
                    <w:rPr>
                      <w:i/>
                    </w:rPr>
                    <w:t>Практика:</w:t>
                  </w:r>
                  <w:r w:rsidR="00F06252">
                    <w:t xml:space="preserve"> опрос по теме занятия, заполнение карточки ПДД для тракториста.</w:t>
                  </w:r>
                </w:p>
              </w:tc>
              <w:tc>
                <w:tcPr>
                  <w:tcW w:w="661" w:type="dxa"/>
                </w:tcPr>
                <w:p w:rsidR="005312A8" w:rsidRPr="00357D22" w:rsidRDefault="005312A8" w:rsidP="00495A23">
                  <w:pPr>
                    <w:jc w:val="right"/>
                  </w:pPr>
                  <w:r>
                    <w:t>4</w:t>
                  </w:r>
                </w:p>
              </w:tc>
              <w:tc>
                <w:tcPr>
                  <w:tcW w:w="797" w:type="dxa"/>
                </w:tcPr>
                <w:p w:rsidR="005312A8" w:rsidRPr="00357D22" w:rsidRDefault="005312A8" w:rsidP="00495A23">
                  <w:pPr>
                    <w:jc w:val="right"/>
                  </w:pPr>
                  <w:r>
                    <w:t>3</w:t>
                  </w:r>
                </w:p>
              </w:tc>
              <w:tc>
                <w:tcPr>
                  <w:tcW w:w="1028" w:type="dxa"/>
                </w:tcPr>
                <w:p w:rsidR="005312A8" w:rsidRPr="00357D22" w:rsidRDefault="005312A8" w:rsidP="005312A8">
                  <w:r>
                    <w:t>1</w:t>
                  </w:r>
                </w:p>
              </w:tc>
              <w:tc>
                <w:tcPr>
                  <w:tcW w:w="1297" w:type="dxa"/>
                </w:tcPr>
                <w:p w:rsidR="005312A8" w:rsidRPr="00357D22" w:rsidRDefault="00F06252" w:rsidP="005312A8">
                  <w:r>
                    <w:t>Лекция, мозговой штурм, круглый стол</w:t>
                  </w:r>
                </w:p>
              </w:tc>
              <w:tc>
                <w:tcPr>
                  <w:tcW w:w="1214" w:type="dxa"/>
                </w:tcPr>
                <w:p w:rsidR="005312A8" w:rsidRPr="00357D22" w:rsidRDefault="00973DA1" w:rsidP="005312A8">
                  <w:r>
                    <w:t>Беседа, взаимоконтроль, опрос, прослушивание.</w:t>
                  </w:r>
                </w:p>
              </w:tc>
            </w:tr>
            <w:tr w:rsidR="005706D4" w:rsidTr="001006D7">
              <w:tc>
                <w:tcPr>
                  <w:tcW w:w="408" w:type="dxa"/>
                </w:tcPr>
                <w:p w:rsidR="005312A8" w:rsidRPr="00357D22" w:rsidRDefault="005312A8" w:rsidP="00495A23">
                  <w:pPr>
                    <w:rPr>
                      <w:b/>
                    </w:rPr>
                  </w:pPr>
                  <w:r w:rsidRPr="00357D22">
                    <w:rPr>
                      <w:b/>
                    </w:rPr>
                    <w:t>3.</w:t>
                  </w:r>
                </w:p>
              </w:tc>
              <w:tc>
                <w:tcPr>
                  <w:tcW w:w="1451" w:type="dxa"/>
                </w:tcPr>
                <w:p w:rsidR="005312A8" w:rsidRPr="00613364" w:rsidRDefault="005312A8" w:rsidP="00495A23">
                  <w:pPr>
                    <w:rPr>
                      <w:rFonts w:eastAsia="Times New Roman"/>
                    </w:rPr>
                  </w:pPr>
                  <w:r w:rsidRPr="00560184">
                    <w:rPr>
                      <w:rFonts w:eastAsia="Times New Roman"/>
                      <w:color w:val="000000"/>
                    </w:rPr>
                    <w:t>Оказание первой медицинской помощи</w:t>
                  </w:r>
                </w:p>
              </w:tc>
              <w:tc>
                <w:tcPr>
                  <w:tcW w:w="2216" w:type="dxa"/>
                </w:tcPr>
                <w:p w:rsidR="005312A8" w:rsidRPr="00DE0B76" w:rsidRDefault="00F06252" w:rsidP="00495A23">
                  <w:pPr>
                    <w:pStyle w:val="ConsPlusNormal"/>
                    <w:rPr>
                      <w:rFonts w:ascii="Times New Roman" w:hAnsi="Times New Roman" w:cs="Times New Roman"/>
                      <w:sz w:val="24"/>
                      <w:szCs w:val="24"/>
                    </w:rPr>
                  </w:pPr>
                  <w:r w:rsidRPr="00F06252">
                    <w:rPr>
                      <w:rFonts w:ascii="Times New Roman" w:hAnsi="Times New Roman" w:cs="Times New Roman"/>
                      <w:b/>
                      <w:sz w:val="24"/>
                      <w:szCs w:val="24"/>
                      <w:u w:val="single"/>
                    </w:rPr>
                    <w:t>Занятие 5</w:t>
                  </w:r>
                  <w:r w:rsidR="005312A8" w:rsidRPr="00F06252">
                    <w:rPr>
                      <w:rFonts w:ascii="Times New Roman" w:hAnsi="Times New Roman" w:cs="Times New Roman"/>
                      <w:b/>
                      <w:sz w:val="24"/>
                      <w:szCs w:val="24"/>
                      <w:u w:val="single"/>
                    </w:rPr>
                    <w:t>.</w:t>
                  </w:r>
                  <w:r w:rsidRPr="00F06252">
                    <w:rPr>
                      <w:rFonts w:ascii="Times New Roman" w:hAnsi="Times New Roman" w:cs="Times New Roman"/>
                      <w:i/>
                      <w:sz w:val="24"/>
                      <w:szCs w:val="24"/>
                    </w:rPr>
                    <w:t>Теория</w:t>
                  </w:r>
                  <w:proofErr w:type="gramStart"/>
                  <w:r w:rsidRPr="00F06252">
                    <w:rPr>
                      <w:rFonts w:ascii="Times New Roman" w:hAnsi="Times New Roman" w:cs="Times New Roman"/>
                      <w:i/>
                      <w:sz w:val="24"/>
                      <w:szCs w:val="24"/>
                    </w:rPr>
                    <w:t>:</w:t>
                  </w:r>
                  <w:r w:rsidR="005312A8" w:rsidRPr="00DE0B76">
                    <w:rPr>
                      <w:rFonts w:ascii="Times New Roman" w:hAnsi="Times New Roman" w:cs="Times New Roman"/>
                      <w:sz w:val="24"/>
                      <w:szCs w:val="24"/>
                    </w:rPr>
                    <w:t>О</w:t>
                  </w:r>
                  <w:proofErr w:type="gramEnd"/>
                  <w:r w:rsidR="005312A8" w:rsidRPr="00DE0B76">
                    <w:rPr>
                      <w:rFonts w:ascii="Times New Roman" w:hAnsi="Times New Roman" w:cs="Times New Roman"/>
                      <w:sz w:val="24"/>
                      <w:szCs w:val="24"/>
                    </w:rPr>
                    <w:t xml:space="preserve">сновы анатомии и физиологии человека </w:t>
                  </w:r>
                </w:p>
                <w:p w:rsidR="005312A8" w:rsidRPr="00DE0B76"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 xml:space="preserve">Структура дорожно-транспортного травматизма. Наиболее частые повреждения при ДТП и способы их </w:t>
                  </w:r>
                  <w:r w:rsidRPr="00DE0B76">
                    <w:rPr>
                      <w:rFonts w:ascii="Times New Roman" w:hAnsi="Times New Roman" w:cs="Times New Roman"/>
                      <w:sz w:val="24"/>
                      <w:szCs w:val="24"/>
                    </w:rPr>
                    <w:lastRenderedPageBreak/>
                    <w:t xml:space="preserve">диагностики </w:t>
                  </w:r>
                </w:p>
                <w:p w:rsidR="005312A8" w:rsidRPr="00DE0B76"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 xml:space="preserve">Угрожающие жизни состояния при механических и термических поражениях </w:t>
                  </w:r>
                </w:p>
                <w:p w:rsidR="005312A8" w:rsidRPr="00DE0B76"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Психические реакции при авариях. Острые психозы. Особенности оказания помощи пострадав</w:t>
                  </w:r>
                  <w:r w:rsidR="00F06252">
                    <w:rPr>
                      <w:rFonts w:ascii="Times New Roman" w:hAnsi="Times New Roman" w:cs="Times New Roman"/>
                      <w:sz w:val="24"/>
                      <w:szCs w:val="24"/>
                    </w:rPr>
                    <w:t xml:space="preserve">шим в состоянии неадекватности </w:t>
                  </w:r>
                  <w:r w:rsidRPr="00DE0B76">
                    <w:rPr>
                      <w:rFonts w:ascii="Times New Roman" w:hAnsi="Times New Roman" w:cs="Times New Roman"/>
                      <w:sz w:val="24"/>
                      <w:szCs w:val="24"/>
                    </w:rPr>
                    <w:t xml:space="preserve">Термические поражения </w:t>
                  </w:r>
                </w:p>
                <w:p w:rsidR="005312A8" w:rsidRPr="00DE0B76"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 xml:space="preserve">Организационно-правовые аспекты оказания помощи пострадавшим </w:t>
                  </w:r>
                </w:p>
                <w:p w:rsidR="005312A8"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 xml:space="preserve">Острые, угрожающие жизни терапевтические состояния </w:t>
                  </w:r>
                </w:p>
                <w:p w:rsidR="00F06252" w:rsidRPr="00F06252" w:rsidRDefault="00F06252" w:rsidP="00495A23">
                  <w:pPr>
                    <w:pStyle w:val="ConsPlusNormal"/>
                    <w:rPr>
                      <w:rFonts w:ascii="Times New Roman" w:hAnsi="Times New Roman" w:cs="Times New Roman"/>
                      <w:sz w:val="24"/>
                      <w:szCs w:val="24"/>
                    </w:rPr>
                  </w:pPr>
                  <w:proofErr w:type="spellStart"/>
                  <w:r w:rsidRPr="00F06252">
                    <w:rPr>
                      <w:rFonts w:ascii="Times New Roman" w:hAnsi="Times New Roman" w:cs="Times New Roman"/>
                      <w:i/>
                      <w:sz w:val="24"/>
                      <w:szCs w:val="24"/>
                    </w:rPr>
                    <w:t>Практика</w:t>
                  </w:r>
                  <w:proofErr w:type="gramStart"/>
                  <w:r w:rsidRPr="00F06252">
                    <w:rPr>
                      <w:rFonts w:ascii="Times New Roman" w:hAnsi="Times New Roman" w:cs="Times New Roman"/>
                      <w:i/>
                      <w:sz w:val="24"/>
                      <w:szCs w:val="24"/>
                    </w:rPr>
                    <w:t>:</w:t>
                  </w:r>
                  <w:r w:rsidRPr="00F06252">
                    <w:rPr>
                      <w:rFonts w:ascii="Times New Roman" w:hAnsi="Times New Roman" w:cs="Times New Roman"/>
                      <w:sz w:val="24"/>
                      <w:szCs w:val="24"/>
                    </w:rPr>
                    <w:t>т</w:t>
                  </w:r>
                  <w:proofErr w:type="gramEnd"/>
                  <w:r w:rsidRPr="00F06252">
                    <w:rPr>
                      <w:rFonts w:ascii="Times New Roman" w:hAnsi="Times New Roman" w:cs="Times New Roman"/>
                      <w:sz w:val="24"/>
                      <w:szCs w:val="24"/>
                    </w:rPr>
                    <w:t>ренировка</w:t>
                  </w:r>
                  <w:proofErr w:type="spellEnd"/>
                  <w:r w:rsidRPr="00F06252">
                    <w:rPr>
                      <w:rFonts w:ascii="Times New Roman" w:hAnsi="Times New Roman" w:cs="Times New Roman"/>
                      <w:sz w:val="24"/>
                      <w:szCs w:val="24"/>
                    </w:rPr>
                    <w:t xml:space="preserve"> по накладыванию жгута и шин </w:t>
                  </w:r>
                  <w:r>
                    <w:rPr>
                      <w:rFonts w:ascii="Times New Roman" w:hAnsi="Times New Roman" w:cs="Times New Roman"/>
                      <w:sz w:val="24"/>
                      <w:szCs w:val="24"/>
                    </w:rPr>
                    <w:t>при переломах. Перевязка.</w:t>
                  </w:r>
                </w:p>
                <w:p w:rsidR="00F06252" w:rsidRDefault="00F06252" w:rsidP="00495A23">
                  <w:pPr>
                    <w:pStyle w:val="ConsPlusNormal"/>
                    <w:rPr>
                      <w:rFonts w:ascii="Times New Roman" w:hAnsi="Times New Roman" w:cs="Times New Roman"/>
                      <w:sz w:val="24"/>
                      <w:szCs w:val="24"/>
                    </w:rPr>
                  </w:pPr>
                  <w:r w:rsidRPr="00F06252">
                    <w:rPr>
                      <w:rFonts w:ascii="Times New Roman" w:hAnsi="Times New Roman" w:cs="Times New Roman"/>
                      <w:b/>
                      <w:sz w:val="24"/>
                      <w:szCs w:val="24"/>
                      <w:u w:val="single"/>
                    </w:rPr>
                    <w:t>Занятие 6</w:t>
                  </w:r>
                  <w:r w:rsidR="005312A8" w:rsidRPr="00F06252">
                    <w:rPr>
                      <w:rFonts w:ascii="Times New Roman" w:hAnsi="Times New Roman" w:cs="Times New Roman"/>
                      <w:b/>
                      <w:sz w:val="24"/>
                      <w:szCs w:val="24"/>
                      <w:u w:val="single"/>
                    </w:rPr>
                    <w:t>.</w:t>
                  </w:r>
                </w:p>
                <w:p w:rsidR="005312A8" w:rsidRPr="00DE0B76" w:rsidRDefault="00F06252" w:rsidP="00495A23">
                  <w:pPr>
                    <w:pStyle w:val="ConsPlusNormal"/>
                    <w:rPr>
                      <w:rFonts w:ascii="Times New Roman" w:hAnsi="Times New Roman" w:cs="Times New Roman"/>
                      <w:sz w:val="24"/>
                      <w:szCs w:val="24"/>
                    </w:rPr>
                  </w:pPr>
                  <w:proofErr w:type="spellStart"/>
                  <w:r>
                    <w:rPr>
                      <w:rFonts w:ascii="Times New Roman" w:hAnsi="Times New Roman" w:cs="Times New Roman"/>
                      <w:i/>
                      <w:sz w:val="24"/>
                      <w:szCs w:val="24"/>
                    </w:rPr>
                    <w:t>Теория</w:t>
                  </w:r>
                  <w:proofErr w:type="gramStart"/>
                  <w:r w:rsidRPr="00F06252">
                    <w:rPr>
                      <w:rFonts w:ascii="Times New Roman" w:hAnsi="Times New Roman" w:cs="Times New Roman"/>
                      <w:i/>
                      <w:sz w:val="24"/>
                      <w:szCs w:val="24"/>
                    </w:rPr>
                    <w:t>:</w:t>
                  </w:r>
                  <w:r w:rsidR="005312A8" w:rsidRPr="00DE0B76">
                    <w:rPr>
                      <w:rFonts w:ascii="Times New Roman" w:hAnsi="Times New Roman" w:cs="Times New Roman"/>
                      <w:sz w:val="24"/>
                      <w:szCs w:val="24"/>
                    </w:rPr>
                    <w:t>П</w:t>
                  </w:r>
                  <w:proofErr w:type="gramEnd"/>
                  <w:r w:rsidR="005312A8" w:rsidRPr="00DE0B76">
                    <w:rPr>
                      <w:rFonts w:ascii="Times New Roman" w:hAnsi="Times New Roman" w:cs="Times New Roman"/>
                      <w:sz w:val="24"/>
                      <w:szCs w:val="24"/>
                    </w:rPr>
                    <w:t>роведение</w:t>
                  </w:r>
                  <w:proofErr w:type="spellEnd"/>
                  <w:r w:rsidR="005312A8" w:rsidRPr="00DE0B76">
                    <w:rPr>
                      <w:rFonts w:ascii="Times New Roman" w:hAnsi="Times New Roman" w:cs="Times New Roman"/>
                      <w:sz w:val="24"/>
                      <w:szCs w:val="24"/>
                    </w:rPr>
                    <w:t xml:space="preserve"> сердечно-легочной реанимации, устранение асфиксий при оказании первой медицинской помощи пострадавшим в ДТП </w:t>
                  </w:r>
                </w:p>
                <w:p w:rsidR="005312A8" w:rsidRPr="00DE0B76"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 xml:space="preserve">Остановка наружного кровотечения </w:t>
                  </w:r>
                </w:p>
                <w:p w:rsidR="005312A8" w:rsidRPr="00DE0B76"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 xml:space="preserve">Транспортная иммобилизация </w:t>
                  </w:r>
                </w:p>
                <w:p w:rsidR="005312A8" w:rsidRPr="00DE0B76" w:rsidRDefault="005312A8" w:rsidP="00495A23">
                  <w:pPr>
                    <w:pStyle w:val="ConsPlusNormal"/>
                    <w:rPr>
                      <w:rFonts w:ascii="Times New Roman" w:hAnsi="Times New Roman" w:cs="Times New Roman"/>
                      <w:sz w:val="24"/>
                      <w:szCs w:val="24"/>
                    </w:rPr>
                  </w:pPr>
                  <w:r w:rsidRPr="00DE0B76">
                    <w:rPr>
                      <w:rFonts w:ascii="Times New Roman" w:hAnsi="Times New Roman" w:cs="Times New Roman"/>
                      <w:sz w:val="24"/>
                      <w:szCs w:val="24"/>
                    </w:rPr>
                    <w:t>Методы высвобождения пострадавших, извлечения из машины; их транспо</w:t>
                  </w:r>
                  <w:r w:rsidR="00F06252">
                    <w:rPr>
                      <w:rFonts w:ascii="Times New Roman" w:hAnsi="Times New Roman" w:cs="Times New Roman"/>
                      <w:sz w:val="24"/>
                      <w:szCs w:val="24"/>
                    </w:rPr>
                    <w:t xml:space="preserve">ртировка, погрузка в транспорт </w:t>
                  </w:r>
                  <w:r w:rsidRPr="00DE0B76">
                    <w:rPr>
                      <w:rFonts w:ascii="Times New Roman" w:hAnsi="Times New Roman" w:cs="Times New Roman"/>
                      <w:sz w:val="24"/>
                      <w:szCs w:val="24"/>
                    </w:rPr>
                    <w:t xml:space="preserve">Обработка ран. Десмургия. </w:t>
                  </w:r>
                </w:p>
                <w:p w:rsidR="005312A8" w:rsidRDefault="005312A8" w:rsidP="00495A23">
                  <w:r w:rsidRPr="00DE0B76">
                    <w:t>Пользование индивидуальной аптечкой</w:t>
                  </w:r>
                </w:p>
                <w:p w:rsidR="00F06252" w:rsidRPr="00F06252" w:rsidRDefault="00F06252" w:rsidP="00495A23">
                  <w:proofErr w:type="spellStart"/>
                  <w:r w:rsidRPr="00F06252">
                    <w:rPr>
                      <w:i/>
                    </w:rPr>
                    <w:t>Практика</w:t>
                  </w:r>
                  <w:proofErr w:type="gramStart"/>
                  <w:r w:rsidRPr="00F06252">
                    <w:rPr>
                      <w:i/>
                    </w:rPr>
                    <w:t>:</w:t>
                  </w:r>
                  <w:r>
                    <w:t>П</w:t>
                  </w:r>
                  <w:proofErr w:type="gramEnd"/>
                  <w:r>
                    <w:t>рактическая</w:t>
                  </w:r>
                  <w:proofErr w:type="spellEnd"/>
                  <w:r>
                    <w:t xml:space="preserve"> тренировка искусственного</w:t>
                  </w:r>
                  <w:r w:rsidR="00454D13">
                    <w:t xml:space="preserve"> дыхания, обработки ран. </w:t>
                  </w:r>
                </w:p>
              </w:tc>
              <w:tc>
                <w:tcPr>
                  <w:tcW w:w="661" w:type="dxa"/>
                </w:tcPr>
                <w:p w:rsidR="005312A8" w:rsidRPr="00357D22" w:rsidRDefault="005312A8" w:rsidP="00495A23">
                  <w:pPr>
                    <w:jc w:val="right"/>
                  </w:pPr>
                  <w:r>
                    <w:lastRenderedPageBreak/>
                    <w:t>4</w:t>
                  </w:r>
                </w:p>
              </w:tc>
              <w:tc>
                <w:tcPr>
                  <w:tcW w:w="797" w:type="dxa"/>
                </w:tcPr>
                <w:p w:rsidR="005312A8" w:rsidRPr="00357D22" w:rsidRDefault="005312A8" w:rsidP="00495A23">
                  <w:pPr>
                    <w:jc w:val="right"/>
                  </w:pPr>
                  <w:r>
                    <w:t>3</w:t>
                  </w:r>
                </w:p>
              </w:tc>
              <w:tc>
                <w:tcPr>
                  <w:tcW w:w="1028" w:type="dxa"/>
                </w:tcPr>
                <w:p w:rsidR="005312A8" w:rsidRPr="00357D22" w:rsidRDefault="005312A8" w:rsidP="005312A8">
                  <w:r>
                    <w:t>1</w:t>
                  </w:r>
                </w:p>
              </w:tc>
              <w:tc>
                <w:tcPr>
                  <w:tcW w:w="1297" w:type="dxa"/>
                </w:tcPr>
                <w:p w:rsidR="005312A8" w:rsidRPr="00357D22" w:rsidRDefault="005312A8" w:rsidP="005312A8"/>
              </w:tc>
              <w:tc>
                <w:tcPr>
                  <w:tcW w:w="1214" w:type="dxa"/>
                </w:tcPr>
                <w:p w:rsidR="005312A8" w:rsidRPr="00357D22" w:rsidRDefault="00973DA1" w:rsidP="005312A8">
                  <w:r>
                    <w:t>Беседа, взаимоконтроль, опрос, прослушивание.</w:t>
                  </w:r>
                </w:p>
              </w:tc>
            </w:tr>
            <w:tr w:rsidR="005706D4" w:rsidTr="001006D7">
              <w:tc>
                <w:tcPr>
                  <w:tcW w:w="408" w:type="dxa"/>
                </w:tcPr>
                <w:p w:rsidR="005312A8" w:rsidRPr="00357D22" w:rsidRDefault="005312A8" w:rsidP="00495A23">
                  <w:pPr>
                    <w:rPr>
                      <w:b/>
                    </w:rPr>
                  </w:pPr>
                  <w:r>
                    <w:rPr>
                      <w:b/>
                    </w:rPr>
                    <w:lastRenderedPageBreak/>
                    <w:t>4</w:t>
                  </w:r>
                  <w:r w:rsidRPr="00357D22">
                    <w:rPr>
                      <w:b/>
                    </w:rPr>
                    <w:t>.</w:t>
                  </w:r>
                </w:p>
              </w:tc>
              <w:tc>
                <w:tcPr>
                  <w:tcW w:w="1451" w:type="dxa"/>
                </w:tcPr>
                <w:p w:rsidR="005312A8" w:rsidRPr="00613364" w:rsidRDefault="005312A8" w:rsidP="00CF5E8A">
                  <w:pPr>
                    <w:rPr>
                      <w:rFonts w:eastAsia="Times New Roman"/>
                    </w:rPr>
                  </w:pPr>
                  <w:r w:rsidRPr="00613364">
                    <w:rPr>
                      <w:rFonts w:eastAsia="Times New Roman"/>
                    </w:rPr>
                    <w:t xml:space="preserve">Устройство </w:t>
                  </w:r>
                  <w:r>
                    <w:rPr>
                      <w:rFonts w:eastAsia="Times New Roman"/>
                    </w:rPr>
                    <w:t>трактора</w:t>
                  </w:r>
                </w:p>
              </w:tc>
              <w:tc>
                <w:tcPr>
                  <w:tcW w:w="2216" w:type="dxa"/>
                </w:tcPr>
                <w:p w:rsidR="005312A8" w:rsidRDefault="00454D13" w:rsidP="00CF5E8A">
                  <w:pPr>
                    <w:pStyle w:val="ConsPlusNormal"/>
                    <w:rPr>
                      <w:rFonts w:ascii="Times New Roman" w:hAnsi="Times New Roman" w:cs="Times New Roman"/>
                      <w:sz w:val="24"/>
                      <w:szCs w:val="24"/>
                    </w:rPr>
                  </w:pPr>
                  <w:r w:rsidRPr="00454D13">
                    <w:rPr>
                      <w:rFonts w:ascii="Times New Roman" w:hAnsi="Times New Roman" w:cs="Times New Roman"/>
                      <w:b/>
                      <w:sz w:val="24"/>
                      <w:szCs w:val="24"/>
                      <w:u w:val="single"/>
                    </w:rPr>
                    <w:t>Занятие 8</w:t>
                  </w:r>
                  <w:r w:rsidR="005312A8" w:rsidRPr="00454D13">
                    <w:rPr>
                      <w:rFonts w:ascii="Times New Roman" w:hAnsi="Times New Roman" w:cs="Times New Roman"/>
                      <w:b/>
                      <w:sz w:val="24"/>
                      <w:szCs w:val="24"/>
                      <w:u w:val="single"/>
                    </w:rPr>
                    <w:t>.</w:t>
                  </w:r>
                  <w:r w:rsidRPr="00454D13">
                    <w:rPr>
                      <w:rFonts w:ascii="Times New Roman" w:hAnsi="Times New Roman" w:cs="Times New Roman"/>
                      <w:i/>
                      <w:sz w:val="24"/>
                      <w:szCs w:val="24"/>
                    </w:rPr>
                    <w:t>Теория</w:t>
                  </w:r>
                  <w:proofErr w:type="gramStart"/>
                  <w:r w:rsidRPr="00454D13">
                    <w:rPr>
                      <w:rFonts w:ascii="Times New Roman" w:hAnsi="Times New Roman" w:cs="Times New Roman"/>
                      <w:i/>
                      <w:sz w:val="24"/>
                      <w:szCs w:val="24"/>
                    </w:rPr>
                    <w:t>:</w:t>
                  </w:r>
                  <w:r w:rsidR="005312A8" w:rsidRPr="00936C6C">
                    <w:rPr>
                      <w:rFonts w:ascii="Times New Roman" w:hAnsi="Times New Roman" w:cs="Times New Roman"/>
                      <w:sz w:val="24"/>
                      <w:szCs w:val="24"/>
                    </w:rPr>
                    <w:t>К</w:t>
                  </w:r>
                  <w:proofErr w:type="gramEnd"/>
                  <w:r w:rsidR="005312A8" w:rsidRPr="00936C6C">
                    <w:rPr>
                      <w:rFonts w:ascii="Times New Roman" w:hAnsi="Times New Roman" w:cs="Times New Roman"/>
                      <w:sz w:val="24"/>
                      <w:szCs w:val="24"/>
                    </w:rPr>
                    <w:t xml:space="preserve">лассификация и общее устройство тракторов. </w:t>
                  </w:r>
                </w:p>
                <w:p w:rsidR="00454D13" w:rsidRPr="00567A6D" w:rsidRDefault="00454D13" w:rsidP="00454D13">
                  <w:pPr>
                    <w:rPr>
                      <w:b/>
                    </w:rPr>
                  </w:pPr>
                  <w:proofErr w:type="spellStart"/>
                  <w:r w:rsidRPr="00454D13">
                    <w:rPr>
                      <w:i/>
                    </w:rPr>
                    <w:t>Практика</w:t>
                  </w:r>
                  <w:proofErr w:type="gramStart"/>
                  <w:r w:rsidRPr="00454D13">
                    <w:rPr>
                      <w:i/>
                    </w:rPr>
                    <w:t>:</w:t>
                  </w:r>
                  <w:r w:rsidRPr="00567A6D">
                    <w:rPr>
                      <w:b/>
                    </w:rPr>
                    <w:t>П</w:t>
                  </w:r>
                  <w:proofErr w:type="gramEnd"/>
                  <w:r w:rsidRPr="00567A6D">
                    <w:rPr>
                      <w:b/>
                    </w:rPr>
                    <w:t>рактические</w:t>
                  </w:r>
                  <w:proofErr w:type="spellEnd"/>
                  <w:r w:rsidRPr="00567A6D">
                    <w:rPr>
                      <w:b/>
                    </w:rPr>
                    <w:t xml:space="preserve"> </w:t>
                  </w:r>
                  <w:r w:rsidRPr="00567A6D">
                    <w:rPr>
                      <w:b/>
                    </w:rPr>
                    <w:lastRenderedPageBreak/>
                    <w:t>задания:</w:t>
                  </w:r>
                </w:p>
                <w:p w:rsidR="00454D13" w:rsidRDefault="00454D13" w:rsidP="00454D13">
                  <w:r>
                    <w:t>Кривошипно-шатунный механизм тракторных двигателей.</w:t>
                  </w:r>
                </w:p>
                <w:p w:rsidR="00454D13" w:rsidRDefault="00454D13" w:rsidP="00454D13">
                  <w:r>
                    <w:t xml:space="preserve">Распределительный механизм тракторных двигателей. </w:t>
                  </w:r>
                </w:p>
                <w:p w:rsidR="00454D13" w:rsidRPr="00454D13" w:rsidRDefault="00454D13" w:rsidP="00CF5E8A">
                  <w:pPr>
                    <w:pStyle w:val="ConsPlusNormal"/>
                    <w:rPr>
                      <w:rFonts w:ascii="Times New Roman" w:hAnsi="Times New Roman" w:cs="Times New Roman"/>
                      <w:i/>
                      <w:sz w:val="24"/>
                      <w:szCs w:val="24"/>
                    </w:rPr>
                  </w:pPr>
                </w:p>
                <w:p w:rsidR="005312A8" w:rsidRDefault="00454D13" w:rsidP="00CF5E8A">
                  <w:pPr>
                    <w:pStyle w:val="ConsPlusNormal"/>
                    <w:rPr>
                      <w:rFonts w:ascii="Times New Roman" w:hAnsi="Times New Roman" w:cs="Times New Roman"/>
                      <w:sz w:val="24"/>
                      <w:szCs w:val="24"/>
                    </w:rPr>
                  </w:pPr>
                  <w:r w:rsidRPr="00454D13">
                    <w:rPr>
                      <w:rFonts w:ascii="Times New Roman" w:hAnsi="Times New Roman" w:cs="Times New Roman"/>
                      <w:b/>
                      <w:sz w:val="24"/>
                      <w:szCs w:val="24"/>
                      <w:u w:val="single"/>
                    </w:rPr>
                    <w:t>Занятие  9.</w:t>
                  </w:r>
                  <w:r w:rsidRPr="00454D13">
                    <w:rPr>
                      <w:rFonts w:ascii="Times New Roman" w:hAnsi="Times New Roman" w:cs="Times New Roman"/>
                      <w:i/>
                      <w:sz w:val="24"/>
                      <w:szCs w:val="24"/>
                    </w:rPr>
                    <w:t>Теория</w:t>
                  </w:r>
                  <w:proofErr w:type="gramStart"/>
                  <w:r w:rsidRPr="00454D13">
                    <w:rPr>
                      <w:rFonts w:ascii="Times New Roman" w:hAnsi="Times New Roman" w:cs="Times New Roman"/>
                      <w:i/>
                      <w:sz w:val="24"/>
                      <w:szCs w:val="24"/>
                    </w:rPr>
                    <w:t>:</w:t>
                  </w:r>
                  <w:r w:rsidR="005312A8" w:rsidRPr="00936C6C">
                    <w:rPr>
                      <w:rFonts w:ascii="Times New Roman" w:hAnsi="Times New Roman" w:cs="Times New Roman"/>
                      <w:sz w:val="24"/>
                      <w:szCs w:val="24"/>
                    </w:rPr>
                    <w:t>Д</w:t>
                  </w:r>
                  <w:proofErr w:type="gramEnd"/>
                  <w:r w:rsidR="005312A8" w:rsidRPr="00936C6C">
                    <w:rPr>
                      <w:rFonts w:ascii="Times New Roman" w:hAnsi="Times New Roman" w:cs="Times New Roman"/>
                      <w:sz w:val="24"/>
                      <w:szCs w:val="24"/>
                    </w:rPr>
                    <w:t xml:space="preserve">вигатели тракторов. </w:t>
                  </w:r>
                </w:p>
                <w:p w:rsidR="00454D13" w:rsidRPr="00454D13" w:rsidRDefault="00454D13" w:rsidP="00454D13">
                  <w:pPr>
                    <w:rPr>
                      <w:i/>
                    </w:rPr>
                  </w:pPr>
                  <w:r w:rsidRPr="00454D13">
                    <w:rPr>
                      <w:i/>
                    </w:rPr>
                    <w:t xml:space="preserve">Практика: </w:t>
                  </w:r>
                </w:p>
                <w:p w:rsidR="00454D13" w:rsidRDefault="00454D13" w:rsidP="00454D13">
                  <w:r w:rsidRPr="00567A6D">
                    <w:rPr>
                      <w:b/>
                    </w:rPr>
                    <w:t>Практические задания:</w:t>
                  </w:r>
                </w:p>
                <w:p w:rsidR="00454D13" w:rsidRDefault="00454D13" w:rsidP="00454D13">
                  <w:r>
                    <w:t xml:space="preserve">Система охлаждения тракторных двигателей. Смазочная система тракторных двигателей. </w:t>
                  </w:r>
                </w:p>
                <w:p w:rsidR="00454D13" w:rsidRDefault="00454D13" w:rsidP="00454D13">
                  <w:r>
                    <w:t xml:space="preserve">Система питания тракторных двигателей. </w:t>
                  </w:r>
                </w:p>
                <w:p w:rsidR="00454D13" w:rsidRPr="00936C6C" w:rsidRDefault="00454D13" w:rsidP="00CF5E8A">
                  <w:pPr>
                    <w:pStyle w:val="ConsPlusNormal"/>
                    <w:rPr>
                      <w:rFonts w:ascii="Times New Roman" w:hAnsi="Times New Roman" w:cs="Times New Roman"/>
                      <w:sz w:val="24"/>
                      <w:szCs w:val="24"/>
                    </w:rPr>
                  </w:pPr>
                </w:p>
                <w:p w:rsidR="005312A8" w:rsidRDefault="00454D13" w:rsidP="00CF5E8A">
                  <w:pPr>
                    <w:pStyle w:val="ConsPlusNormal"/>
                    <w:rPr>
                      <w:rFonts w:ascii="Times New Roman" w:hAnsi="Times New Roman" w:cs="Times New Roman"/>
                      <w:sz w:val="24"/>
                      <w:szCs w:val="24"/>
                    </w:rPr>
                  </w:pPr>
                  <w:r w:rsidRPr="00454D13">
                    <w:rPr>
                      <w:rFonts w:ascii="Times New Roman" w:hAnsi="Times New Roman" w:cs="Times New Roman"/>
                      <w:b/>
                      <w:sz w:val="24"/>
                      <w:szCs w:val="24"/>
                      <w:u w:val="single"/>
                    </w:rPr>
                    <w:t>Занятие 10</w:t>
                  </w:r>
                  <w:r w:rsidR="005312A8" w:rsidRPr="00454D13">
                    <w:rPr>
                      <w:rFonts w:ascii="Times New Roman" w:hAnsi="Times New Roman" w:cs="Times New Roman"/>
                      <w:b/>
                      <w:sz w:val="24"/>
                      <w:szCs w:val="24"/>
                      <w:u w:val="single"/>
                    </w:rPr>
                    <w:t>.</w:t>
                  </w:r>
                  <w:r w:rsidR="005706D4" w:rsidRPr="005706D4">
                    <w:rPr>
                      <w:rFonts w:ascii="Times New Roman" w:hAnsi="Times New Roman" w:cs="Times New Roman"/>
                      <w:i/>
                      <w:sz w:val="24"/>
                      <w:szCs w:val="24"/>
                    </w:rPr>
                    <w:t>Теория</w:t>
                  </w:r>
                  <w:proofErr w:type="gramStart"/>
                  <w:r w:rsidR="005706D4" w:rsidRPr="005706D4">
                    <w:rPr>
                      <w:rFonts w:ascii="Times New Roman" w:hAnsi="Times New Roman" w:cs="Times New Roman"/>
                      <w:i/>
                      <w:sz w:val="24"/>
                      <w:szCs w:val="24"/>
                    </w:rPr>
                    <w:t>:</w:t>
                  </w:r>
                  <w:r w:rsidR="005312A8" w:rsidRPr="00936C6C">
                    <w:rPr>
                      <w:rFonts w:ascii="Times New Roman" w:hAnsi="Times New Roman" w:cs="Times New Roman"/>
                      <w:sz w:val="24"/>
                      <w:szCs w:val="24"/>
                    </w:rPr>
                    <w:t>Ш</w:t>
                  </w:r>
                  <w:proofErr w:type="gramEnd"/>
                  <w:r w:rsidR="005312A8" w:rsidRPr="00936C6C">
                    <w:rPr>
                      <w:rFonts w:ascii="Times New Roman" w:hAnsi="Times New Roman" w:cs="Times New Roman"/>
                      <w:sz w:val="24"/>
                      <w:szCs w:val="24"/>
                    </w:rPr>
                    <w:t>асси тракторов.</w:t>
                  </w:r>
                </w:p>
                <w:p w:rsidR="005706D4" w:rsidRPr="005706D4" w:rsidRDefault="005706D4" w:rsidP="00CF5E8A">
                  <w:pPr>
                    <w:pStyle w:val="ConsPlusNormal"/>
                    <w:rPr>
                      <w:rFonts w:ascii="Times New Roman" w:hAnsi="Times New Roman" w:cs="Times New Roman"/>
                      <w:i/>
                      <w:sz w:val="24"/>
                      <w:szCs w:val="24"/>
                    </w:rPr>
                  </w:pPr>
                  <w:r w:rsidRPr="005706D4">
                    <w:rPr>
                      <w:rFonts w:ascii="Times New Roman" w:hAnsi="Times New Roman" w:cs="Times New Roman"/>
                      <w:i/>
                      <w:sz w:val="24"/>
                      <w:szCs w:val="24"/>
                    </w:rPr>
                    <w:t xml:space="preserve">Практика: </w:t>
                  </w:r>
                </w:p>
                <w:p w:rsidR="005706D4" w:rsidRDefault="005706D4" w:rsidP="005706D4">
                  <w:r>
                    <w:t xml:space="preserve">Сцепления тракторов. </w:t>
                  </w:r>
                </w:p>
                <w:p w:rsidR="005706D4" w:rsidRDefault="005706D4" w:rsidP="005706D4">
                  <w:r>
                    <w:t xml:space="preserve">Коробки передач тракторов. </w:t>
                  </w:r>
                </w:p>
                <w:p w:rsidR="005706D4" w:rsidRDefault="005706D4" w:rsidP="005706D4">
                  <w:r>
                    <w:t xml:space="preserve">Ведущие мосты колесных тракторов. </w:t>
                  </w:r>
                </w:p>
                <w:p w:rsidR="005706D4" w:rsidRPr="005706D4" w:rsidRDefault="005706D4" w:rsidP="005706D4">
                  <w:pPr>
                    <w:pStyle w:val="ConsPlusNormal"/>
                    <w:rPr>
                      <w:rFonts w:ascii="Times New Roman" w:hAnsi="Times New Roman" w:cs="Times New Roman"/>
                      <w:sz w:val="24"/>
                      <w:szCs w:val="24"/>
                    </w:rPr>
                  </w:pPr>
                  <w:r w:rsidRPr="005706D4">
                    <w:rPr>
                      <w:rFonts w:ascii="Times New Roman" w:hAnsi="Times New Roman" w:cs="Times New Roman"/>
                      <w:sz w:val="24"/>
                      <w:szCs w:val="24"/>
                    </w:rPr>
                    <w:t>Ходовая часть и рулевое управление колесных тракторов.</w:t>
                  </w:r>
                </w:p>
                <w:p w:rsidR="005312A8" w:rsidRDefault="00454D13" w:rsidP="00CF5E8A">
                  <w:r w:rsidRPr="00454D13">
                    <w:rPr>
                      <w:b/>
                      <w:u w:val="single"/>
                    </w:rPr>
                    <w:t>Занятие 11</w:t>
                  </w:r>
                  <w:r w:rsidR="005312A8" w:rsidRPr="00454D13">
                    <w:rPr>
                      <w:b/>
                      <w:u w:val="single"/>
                    </w:rPr>
                    <w:t>.</w:t>
                  </w:r>
                  <w:r w:rsidR="005706D4" w:rsidRPr="005706D4">
                    <w:rPr>
                      <w:i/>
                    </w:rPr>
                    <w:t>Теория</w:t>
                  </w:r>
                  <w:proofErr w:type="gramStart"/>
                  <w:r w:rsidR="005706D4" w:rsidRPr="005706D4">
                    <w:rPr>
                      <w:i/>
                    </w:rPr>
                    <w:t>:</w:t>
                  </w:r>
                  <w:r w:rsidR="005312A8" w:rsidRPr="00936C6C">
                    <w:t>Э</w:t>
                  </w:r>
                  <w:proofErr w:type="gramEnd"/>
                  <w:r w:rsidR="005312A8" w:rsidRPr="00936C6C">
                    <w:t>лектрооборудование тракторов.</w:t>
                  </w:r>
                </w:p>
                <w:p w:rsidR="005312A8" w:rsidRDefault="005706D4" w:rsidP="00C06E6D">
                  <w:r w:rsidRPr="005706D4">
                    <w:rPr>
                      <w:i/>
                    </w:rPr>
                    <w:t>Практика:</w:t>
                  </w:r>
                  <w:r>
                    <w:t xml:space="preserve"> Выполнение практических работ:</w:t>
                  </w:r>
                </w:p>
                <w:p w:rsidR="005312A8" w:rsidRDefault="005312A8" w:rsidP="00C06E6D">
                  <w:r>
                    <w:t xml:space="preserve">Тормозные системы колесных тракторов. </w:t>
                  </w:r>
                </w:p>
                <w:p w:rsidR="005312A8" w:rsidRDefault="005312A8" w:rsidP="00C06E6D">
                  <w:r>
                    <w:t xml:space="preserve">Гидропривод и рабочее оборудование тракторов. </w:t>
                  </w:r>
                </w:p>
                <w:p w:rsidR="005312A8" w:rsidRPr="00357D22" w:rsidRDefault="005706D4" w:rsidP="00C06E6D">
                  <w:r>
                    <w:t xml:space="preserve">Электрооборудование тракторов. </w:t>
                  </w:r>
                  <w:r w:rsidR="005312A8">
                    <w:t>Тракторные прицепы.</w:t>
                  </w:r>
                </w:p>
              </w:tc>
              <w:tc>
                <w:tcPr>
                  <w:tcW w:w="661" w:type="dxa"/>
                </w:tcPr>
                <w:p w:rsidR="005312A8" w:rsidRPr="00357D22" w:rsidRDefault="005312A8" w:rsidP="00495A23">
                  <w:pPr>
                    <w:jc w:val="right"/>
                  </w:pPr>
                  <w:r>
                    <w:lastRenderedPageBreak/>
                    <w:t>8</w:t>
                  </w:r>
                </w:p>
              </w:tc>
              <w:tc>
                <w:tcPr>
                  <w:tcW w:w="797" w:type="dxa"/>
                </w:tcPr>
                <w:p w:rsidR="005312A8" w:rsidRPr="00357D22" w:rsidRDefault="005312A8" w:rsidP="00495A23">
                  <w:pPr>
                    <w:jc w:val="right"/>
                  </w:pPr>
                  <w:r>
                    <w:t>4</w:t>
                  </w:r>
                </w:p>
              </w:tc>
              <w:tc>
                <w:tcPr>
                  <w:tcW w:w="1028" w:type="dxa"/>
                </w:tcPr>
                <w:p w:rsidR="005312A8" w:rsidRPr="00357D22" w:rsidRDefault="005312A8" w:rsidP="005312A8">
                  <w:r>
                    <w:t>4</w:t>
                  </w:r>
                </w:p>
              </w:tc>
              <w:tc>
                <w:tcPr>
                  <w:tcW w:w="1297" w:type="dxa"/>
                </w:tcPr>
                <w:p w:rsidR="005312A8" w:rsidRPr="00357D22" w:rsidRDefault="005706D4" w:rsidP="005312A8">
                  <w:r>
                    <w:t>Лекция, практические работы.</w:t>
                  </w:r>
                </w:p>
              </w:tc>
              <w:tc>
                <w:tcPr>
                  <w:tcW w:w="1214" w:type="dxa"/>
                </w:tcPr>
                <w:p w:rsidR="005312A8" w:rsidRPr="00357D22" w:rsidRDefault="00973DA1" w:rsidP="005312A8">
                  <w:r>
                    <w:t>Беседа, взаимоконтроль, опрос, прослушивание.</w:t>
                  </w:r>
                </w:p>
              </w:tc>
            </w:tr>
            <w:tr w:rsidR="003B0EC5" w:rsidTr="001006D7">
              <w:tc>
                <w:tcPr>
                  <w:tcW w:w="408" w:type="dxa"/>
                </w:tcPr>
                <w:p w:rsidR="005312A8" w:rsidRPr="00357D22" w:rsidRDefault="005312A8" w:rsidP="00495A23">
                  <w:pPr>
                    <w:rPr>
                      <w:b/>
                    </w:rPr>
                  </w:pPr>
                  <w:r>
                    <w:rPr>
                      <w:b/>
                    </w:rPr>
                    <w:lastRenderedPageBreak/>
                    <w:t>5.</w:t>
                  </w:r>
                </w:p>
              </w:tc>
              <w:tc>
                <w:tcPr>
                  <w:tcW w:w="1451" w:type="dxa"/>
                </w:tcPr>
                <w:p w:rsidR="005312A8" w:rsidRPr="00613364" w:rsidRDefault="005312A8" w:rsidP="00495A23">
                  <w:pPr>
                    <w:rPr>
                      <w:rFonts w:eastAsia="Times New Roman"/>
                    </w:rPr>
                  </w:pPr>
                  <w:r w:rsidRPr="00560184">
                    <w:rPr>
                      <w:rFonts w:eastAsia="Times New Roman"/>
                      <w:color w:val="000000"/>
                    </w:rPr>
                    <w:t>Техническое обслуживание и ремонт</w:t>
                  </w:r>
                </w:p>
              </w:tc>
              <w:tc>
                <w:tcPr>
                  <w:tcW w:w="2216" w:type="dxa"/>
                </w:tcPr>
                <w:p w:rsidR="005312A8" w:rsidRDefault="005706D4" w:rsidP="00567A6D">
                  <w:pPr>
                    <w:pStyle w:val="ConsPlusNormal"/>
                    <w:rPr>
                      <w:rFonts w:ascii="Times New Roman" w:hAnsi="Times New Roman" w:cs="Times New Roman"/>
                      <w:sz w:val="24"/>
                      <w:szCs w:val="24"/>
                    </w:rPr>
                  </w:pPr>
                  <w:r w:rsidRPr="005706D4">
                    <w:rPr>
                      <w:rFonts w:ascii="Times New Roman" w:hAnsi="Times New Roman" w:cs="Times New Roman"/>
                      <w:b/>
                      <w:sz w:val="24"/>
                      <w:szCs w:val="24"/>
                    </w:rPr>
                    <w:t>Занятие 12</w:t>
                  </w:r>
                  <w:r w:rsidR="005312A8" w:rsidRPr="005706D4">
                    <w:rPr>
                      <w:rFonts w:ascii="Times New Roman" w:hAnsi="Times New Roman" w:cs="Times New Roman"/>
                      <w:b/>
                      <w:sz w:val="24"/>
                      <w:szCs w:val="24"/>
                    </w:rPr>
                    <w:t>.</w:t>
                  </w:r>
                  <w:r w:rsidRPr="005706D4">
                    <w:rPr>
                      <w:rFonts w:ascii="Times New Roman" w:hAnsi="Times New Roman" w:cs="Times New Roman"/>
                      <w:i/>
                      <w:sz w:val="24"/>
                      <w:szCs w:val="24"/>
                    </w:rPr>
                    <w:t>Теория</w:t>
                  </w:r>
                  <w:proofErr w:type="gramStart"/>
                  <w:r w:rsidRPr="005706D4">
                    <w:rPr>
                      <w:rFonts w:ascii="Times New Roman" w:hAnsi="Times New Roman" w:cs="Times New Roman"/>
                      <w:i/>
                      <w:sz w:val="24"/>
                      <w:szCs w:val="24"/>
                    </w:rPr>
                    <w:t>:</w:t>
                  </w:r>
                  <w:r w:rsidR="005312A8" w:rsidRPr="00557121">
                    <w:rPr>
                      <w:rFonts w:ascii="Times New Roman" w:hAnsi="Times New Roman" w:cs="Times New Roman"/>
                      <w:sz w:val="24"/>
                      <w:szCs w:val="24"/>
                    </w:rPr>
                    <w:t>О</w:t>
                  </w:r>
                  <w:proofErr w:type="gramEnd"/>
                  <w:r w:rsidR="005312A8" w:rsidRPr="00557121">
                    <w:rPr>
                      <w:rFonts w:ascii="Times New Roman" w:hAnsi="Times New Roman" w:cs="Times New Roman"/>
                      <w:sz w:val="24"/>
                      <w:szCs w:val="24"/>
                    </w:rPr>
                    <w:t xml:space="preserve">сновы материаловедения. </w:t>
                  </w:r>
                </w:p>
                <w:p w:rsidR="005706D4" w:rsidRDefault="005706D4" w:rsidP="005706D4">
                  <w:pPr>
                    <w:rPr>
                      <w:b/>
                    </w:rPr>
                  </w:pPr>
                  <w:r w:rsidRPr="005706D4">
                    <w:rPr>
                      <w:i/>
                    </w:rPr>
                    <w:t>Практика:</w:t>
                  </w:r>
                  <w:r w:rsidRPr="00567A6D">
                    <w:rPr>
                      <w:b/>
                    </w:rPr>
                    <w:t xml:space="preserve"> Практические работы:</w:t>
                  </w:r>
                </w:p>
                <w:p w:rsidR="005706D4" w:rsidRPr="000663F1" w:rsidRDefault="005706D4" w:rsidP="005706D4">
                  <w:r w:rsidRPr="000663F1">
                    <w:t>Оценка технического состояния тракторов и проведение ежесменного технического обслуживания (ЕТО).</w:t>
                  </w:r>
                </w:p>
                <w:p w:rsidR="005706D4" w:rsidRPr="005706D4" w:rsidRDefault="005706D4" w:rsidP="00567A6D">
                  <w:pPr>
                    <w:pStyle w:val="ConsPlusNormal"/>
                    <w:rPr>
                      <w:rFonts w:ascii="Times New Roman" w:hAnsi="Times New Roman" w:cs="Times New Roman"/>
                      <w:i/>
                      <w:sz w:val="24"/>
                      <w:szCs w:val="24"/>
                    </w:rPr>
                  </w:pPr>
                </w:p>
                <w:p w:rsidR="005312A8" w:rsidRDefault="005706D4" w:rsidP="00567A6D">
                  <w:pPr>
                    <w:pStyle w:val="ConsPlusNormal"/>
                    <w:rPr>
                      <w:rFonts w:ascii="Times New Roman" w:hAnsi="Times New Roman" w:cs="Times New Roman"/>
                      <w:sz w:val="24"/>
                      <w:szCs w:val="24"/>
                    </w:rPr>
                  </w:pPr>
                  <w:r w:rsidRPr="005706D4">
                    <w:rPr>
                      <w:rFonts w:ascii="Times New Roman" w:hAnsi="Times New Roman" w:cs="Times New Roman"/>
                      <w:b/>
                      <w:sz w:val="24"/>
                      <w:szCs w:val="24"/>
                    </w:rPr>
                    <w:lastRenderedPageBreak/>
                    <w:t>Занятие 13.</w:t>
                  </w:r>
                  <w:r w:rsidRPr="005706D4">
                    <w:rPr>
                      <w:rFonts w:ascii="Times New Roman" w:hAnsi="Times New Roman" w:cs="Times New Roman"/>
                      <w:i/>
                      <w:sz w:val="24"/>
                      <w:szCs w:val="24"/>
                    </w:rPr>
                    <w:t>Теория</w:t>
                  </w:r>
                  <w:proofErr w:type="gramStart"/>
                  <w:r w:rsidRPr="005706D4">
                    <w:rPr>
                      <w:rFonts w:ascii="Times New Roman" w:hAnsi="Times New Roman" w:cs="Times New Roman"/>
                      <w:i/>
                      <w:sz w:val="24"/>
                      <w:szCs w:val="24"/>
                    </w:rPr>
                    <w:t>:</w:t>
                  </w:r>
                  <w:r w:rsidR="005312A8" w:rsidRPr="00557121">
                    <w:rPr>
                      <w:rFonts w:ascii="Times New Roman" w:hAnsi="Times New Roman" w:cs="Times New Roman"/>
                      <w:sz w:val="24"/>
                      <w:szCs w:val="24"/>
                    </w:rPr>
                    <w:t>Т</w:t>
                  </w:r>
                  <w:proofErr w:type="gramEnd"/>
                  <w:r w:rsidR="005312A8" w:rsidRPr="00557121">
                    <w:rPr>
                      <w:rFonts w:ascii="Times New Roman" w:hAnsi="Times New Roman" w:cs="Times New Roman"/>
                      <w:sz w:val="24"/>
                      <w:szCs w:val="24"/>
                    </w:rPr>
                    <w:t xml:space="preserve">ехническое обслуживание тракторов. </w:t>
                  </w:r>
                </w:p>
                <w:p w:rsidR="005706D4" w:rsidRPr="005706D4" w:rsidRDefault="005706D4" w:rsidP="005706D4">
                  <w:pPr>
                    <w:rPr>
                      <w:b/>
                    </w:rPr>
                  </w:pPr>
                  <w:r w:rsidRPr="005706D4">
                    <w:rPr>
                      <w:i/>
                    </w:rPr>
                    <w:t>Практика:</w:t>
                  </w:r>
                  <w:r w:rsidRPr="00567A6D">
                    <w:rPr>
                      <w:b/>
                    </w:rPr>
                    <w:t xml:space="preserve"> Практические работы:</w:t>
                  </w:r>
                </w:p>
                <w:p w:rsidR="005312A8" w:rsidRPr="000663F1" w:rsidRDefault="005312A8" w:rsidP="000663F1">
                  <w:r w:rsidRPr="00557121">
                    <w:t xml:space="preserve">Ремонт </w:t>
                  </w:r>
                  <w:proofErr w:type="spellStart"/>
                  <w:r w:rsidRPr="00557121">
                    <w:t>тракторов</w:t>
                  </w:r>
                  <w:proofErr w:type="gramStart"/>
                  <w:r w:rsidRPr="00557121">
                    <w:t>.</w:t>
                  </w:r>
                  <w:r w:rsidRPr="000663F1">
                    <w:t>П</w:t>
                  </w:r>
                  <w:proofErr w:type="gramEnd"/>
                  <w:r w:rsidRPr="000663F1">
                    <w:t>ервое</w:t>
                  </w:r>
                  <w:proofErr w:type="spellEnd"/>
                  <w:r w:rsidRPr="000663F1">
                    <w:t xml:space="preserve"> техническое обслуживание колесного трактора.</w:t>
                  </w:r>
                </w:p>
                <w:p w:rsidR="005312A8" w:rsidRPr="000663F1" w:rsidRDefault="005312A8" w:rsidP="000663F1">
                  <w:r w:rsidRPr="000663F1">
                    <w:t>Второе техническое обслуживание колесного трактора.</w:t>
                  </w:r>
                </w:p>
                <w:p w:rsidR="005312A8" w:rsidRDefault="005312A8" w:rsidP="00567A6D"/>
              </w:tc>
              <w:tc>
                <w:tcPr>
                  <w:tcW w:w="661" w:type="dxa"/>
                </w:tcPr>
                <w:p w:rsidR="005312A8" w:rsidRDefault="001006D7" w:rsidP="00495A23">
                  <w:pPr>
                    <w:jc w:val="right"/>
                  </w:pPr>
                  <w:r>
                    <w:lastRenderedPageBreak/>
                    <w:t>4</w:t>
                  </w:r>
                </w:p>
              </w:tc>
              <w:tc>
                <w:tcPr>
                  <w:tcW w:w="797" w:type="dxa"/>
                </w:tcPr>
                <w:p w:rsidR="005312A8" w:rsidRDefault="005312A8" w:rsidP="00495A23">
                  <w:pPr>
                    <w:jc w:val="right"/>
                  </w:pPr>
                  <w:r>
                    <w:t>3</w:t>
                  </w:r>
                </w:p>
              </w:tc>
              <w:tc>
                <w:tcPr>
                  <w:tcW w:w="1028" w:type="dxa"/>
                </w:tcPr>
                <w:p w:rsidR="005312A8" w:rsidRDefault="001006D7" w:rsidP="005312A8">
                  <w:r>
                    <w:t>1</w:t>
                  </w:r>
                </w:p>
              </w:tc>
              <w:tc>
                <w:tcPr>
                  <w:tcW w:w="1297" w:type="dxa"/>
                </w:tcPr>
                <w:p w:rsidR="005312A8" w:rsidRDefault="005312A8" w:rsidP="005312A8"/>
              </w:tc>
              <w:tc>
                <w:tcPr>
                  <w:tcW w:w="1214" w:type="dxa"/>
                </w:tcPr>
                <w:p w:rsidR="005312A8" w:rsidRDefault="00973DA1" w:rsidP="005312A8">
                  <w:r>
                    <w:t>Беседа, взаимоконтроль, опрос, прослушивание.</w:t>
                  </w:r>
                </w:p>
              </w:tc>
            </w:tr>
            <w:tr w:rsidR="003B0EC5" w:rsidTr="001006D7">
              <w:tc>
                <w:tcPr>
                  <w:tcW w:w="408" w:type="dxa"/>
                </w:tcPr>
                <w:p w:rsidR="001006D7" w:rsidRPr="00357D22" w:rsidRDefault="001006D7" w:rsidP="00495A23">
                  <w:pPr>
                    <w:rPr>
                      <w:b/>
                    </w:rPr>
                  </w:pPr>
                  <w:r>
                    <w:rPr>
                      <w:b/>
                    </w:rPr>
                    <w:lastRenderedPageBreak/>
                    <w:t>7.</w:t>
                  </w:r>
                </w:p>
              </w:tc>
              <w:tc>
                <w:tcPr>
                  <w:tcW w:w="1451" w:type="dxa"/>
                </w:tcPr>
                <w:p w:rsidR="001006D7" w:rsidRPr="00FE419A" w:rsidRDefault="001006D7" w:rsidP="00495A23">
                  <w:pPr>
                    <w:spacing w:line="259" w:lineRule="auto"/>
                    <w:rPr>
                      <w:rFonts w:eastAsia="Times New Roman"/>
                      <w:color w:val="000000"/>
                      <w:sz w:val="20"/>
                    </w:rPr>
                  </w:pPr>
                  <w:r w:rsidRPr="00FE419A">
                    <w:rPr>
                      <w:rFonts w:eastAsia="Times New Roman"/>
                      <w:color w:val="000000"/>
                      <w:sz w:val="20"/>
                    </w:rPr>
                    <w:t>Производственное обучение</w:t>
                  </w:r>
                </w:p>
              </w:tc>
              <w:tc>
                <w:tcPr>
                  <w:tcW w:w="2216" w:type="dxa"/>
                </w:tcPr>
                <w:p w:rsidR="001006D7" w:rsidRDefault="005706D4" w:rsidP="005B5908">
                  <w:r w:rsidRPr="005706D4">
                    <w:rPr>
                      <w:b/>
                      <w:u w:val="single"/>
                    </w:rPr>
                    <w:t>Занятие 14</w:t>
                  </w:r>
                  <w:r w:rsidR="001006D7" w:rsidRPr="005706D4">
                    <w:rPr>
                      <w:b/>
                      <w:u w:val="single"/>
                    </w:rPr>
                    <w:t>.</w:t>
                  </w:r>
                  <w:r w:rsidRPr="005706D4">
                    <w:rPr>
                      <w:i/>
                    </w:rPr>
                    <w:t>Теория</w:t>
                  </w:r>
                  <w:proofErr w:type="gramStart"/>
                  <w:r w:rsidRPr="005706D4">
                    <w:rPr>
                      <w:i/>
                    </w:rPr>
                    <w:t>:</w:t>
                  </w:r>
                  <w:r w:rsidR="001006D7">
                    <w:t>Б</w:t>
                  </w:r>
                  <w:proofErr w:type="gramEnd"/>
                  <w:r w:rsidR="001006D7">
                    <w:t xml:space="preserve">езопасность труда, пожарная безопасность и </w:t>
                  </w:r>
                  <w:proofErr w:type="spellStart"/>
                  <w:r w:rsidR="001006D7">
                    <w:t>электробезопасность</w:t>
                  </w:r>
                  <w:proofErr w:type="spellEnd"/>
                  <w:r w:rsidR="001006D7">
                    <w:t xml:space="preserve"> в учебных мастерских. </w:t>
                  </w:r>
                </w:p>
                <w:p w:rsidR="005706D4" w:rsidRPr="003B0EC5" w:rsidRDefault="003B0EC5" w:rsidP="005B5908">
                  <w:r w:rsidRPr="003B0EC5">
                    <w:rPr>
                      <w:i/>
                    </w:rPr>
                    <w:t xml:space="preserve">Практика: </w:t>
                  </w:r>
                  <w:r>
                    <w:t>Эвакуация при пожаре.</w:t>
                  </w:r>
                </w:p>
                <w:p w:rsidR="005706D4" w:rsidRPr="005706D4" w:rsidRDefault="005706D4" w:rsidP="005B5908">
                  <w:pPr>
                    <w:rPr>
                      <w:b/>
                      <w:u w:val="single"/>
                    </w:rPr>
                  </w:pPr>
                  <w:r w:rsidRPr="005706D4">
                    <w:rPr>
                      <w:b/>
                      <w:u w:val="single"/>
                    </w:rPr>
                    <w:t>Занятие 15</w:t>
                  </w:r>
                  <w:r w:rsidR="001006D7" w:rsidRPr="005706D4">
                    <w:rPr>
                      <w:b/>
                      <w:u w:val="single"/>
                    </w:rPr>
                    <w:t>.</w:t>
                  </w:r>
                </w:p>
                <w:p w:rsidR="001006D7" w:rsidRDefault="005706D4" w:rsidP="005B5908">
                  <w:proofErr w:type="spellStart"/>
                  <w:r w:rsidRPr="005706D4">
                    <w:rPr>
                      <w:i/>
                    </w:rPr>
                    <w:t>Теория</w:t>
                  </w:r>
                  <w:proofErr w:type="gramStart"/>
                  <w:r w:rsidRPr="005706D4">
                    <w:rPr>
                      <w:i/>
                    </w:rPr>
                    <w:t>:</w:t>
                  </w:r>
                  <w:r w:rsidR="001006D7">
                    <w:t>С</w:t>
                  </w:r>
                  <w:proofErr w:type="gramEnd"/>
                  <w:r w:rsidR="001006D7">
                    <w:t>лесарные</w:t>
                  </w:r>
                  <w:proofErr w:type="spellEnd"/>
                  <w:r w:rsidR="001006D7">
                    <w:t xml:space="preserve"> работы. </w:t>
                  </w:r>
                  <w:r w:rsidR="001006D7">
                    <w:tab/>
                  </w:r>
                </w:p>
                <w:p w:rsidR="001006D7" w:rsidRDefault="001006D7" w:rsidP="005B5908">
                  <w:r>
                    <w:t>Ремонтные работы.</w:t>
                  </w:r>
                </w:p>
                <w:p w:rsidR="003B0EC5" w:rsidRPr="003B0EC5" w:rsidRDefault="003B0EC5" w:rsidP="003B0EC5">
                  <w:r>
                    <w:rPr>
                      <w:i/>
                    </w:rPr>
                    <w:t xml:space="preserve">Практика: </w:t>
                  </w:r>
                  <w:r>
                    <w:t>Нахождение поломки в тракторе</w:t>
                  </w:r>
                </w:p>
                <w:p w:rsidR="005706D4" w:rsidRDefault="005706D4" w:rsidP="005B5908"/>
              </w:tc>
              <w:tc>
                <w:tcPr>
                  <w:tcW w:w="661" w:type="dxa"/>
                </w:tcPr>
                <w:p w:rsidR="001006D7" w:rsidRDefault="001006D7" w:rsidP="00495A23">
                  <w:pPr>
                    <w:jc w:val="right"/>
                  </w:pPr>
                  <w:r>
                    <w:t>4</w:t>
                  </w:r>
                </w:p>
              </w:tc>
              <w:tc>
                <w:tcPr>
                  <w:tcW w:w="797" w:type="dxa"/>
                </w:tcPr>
                <w:p w:rsidR="001006D7" w:rsidRDefault="001006D7" w:rsidP="00495A23">
                  <w:pPr>
                    <w:jc w:val="right"/>
                  </w:pPr>
                  <w:r>
                    <w:t>1</w:t>
                  </w:r>
                </w:p>
              </w:tc>
              <w:tc>
                <w:tcPr>
                  <w:tcW w:w="1028" w:type="dxa"/>
                </w:tcPr>
                <w:p w:rsidR="001006D7" w:rsidRDefault="001006D7" w:rsidP="005312A8">
                  <w:r>
                    <w:t>3</w:t>
                  </w:r>
                </w:p>
              </w:tc>
              <w:tc>
                <w:tcPr>
                  <w:tcW w:w="1297" w:type="dxa"/>
                </w:tcPr>
                <w:p w:rsidR="001006D7" w:rsidRDefault="001006D7" w:rsidP="001006D7"/>
              </w:tc>
              <w:tc>
                <w:tcPr>
                  <w:tcW w:w="1214" w:type="dxa"/>
                </w:tcPr>
                <w:p w:rsidR="001006D7" w:rsidRDefault="00973DA1" w:rsidP="001006D7">
                  <w:r>
                    <w:t>Беседа, взаимоконтроль, опрос, прослушивание.</w:t>
                  </w:r>
                </w:p>
              </w:tc>
            </w:tr>
            <w:tr w:rsidR="003B0EC5" w:rsidTr="001006D7">
              <w:tc>
                <w:tcPr>
                  <w:tcW w:w="408" w:type="dxa"/>
                </w:tcPr>
                <w:p w:rsidR="001006D7" w:rsidRPr="00357D22" w:rsidRDefault="001006D7" w:rsidP="00495A23">
                  <w:pPr>
                    <w:rPr>
                      <w:b/>
                    </w:rPr>
                  </w:pPr>
                  <w:r>
                    <w:rPr>
                      <w:b/>
                    </w:rPr>
                    <w:t>8.</w:t>
                  </w:r>
                </w:p>
              </w:tc>
              <w:tc>
                <w:tcPr>
                  <w:tcW w:w="1451" w:type="dxa"/>
                </w:tcPr>
                <w:p w:rsidR="001006D7" w:rsidRPr="00FE419A" w:rsidRDefault="001006D7" w:rsidP="00495A23">
                  <w:pPr>
                    <w:spacing w:line="259" w:lineRule="auto"/>
                    <w:rPr>
                      <w:rFonts w:eastAsia="Times New Roman"/>
                      <w:color w:val="000000"/>
                      <w:sz w:val="20"/>
                    </w:rPr>
                  </w:pPr>
                  <w:r w:rsidRPr="00FE419A">
                    <w:rPr>
                      <w:rFonts w:eastAsia="Times New Roman"/>
                      <w:color w:val="000000"/>
                      <w:sz w:val="20"/>
                    </w:rPr>
                    <w:t>Вождение</w:t>
                  </w:r>
                </w:p>
              </w:tc>
              <w:tc>
                <w:tcPr>
                  <w:tcW w:w="2216" w:type="dxa"/>
                </w:tcPr>
                <w:p w:rsidR="003B0EC5" w:rsidRPr="005706D4" w:rsidRDefault="003B0EC5" w:rsidP="003B0EC5">
                  <w:pPr>
                    <w:rPr>
                      <w:b/>
                      <w:u w:val="single"/>
                    </w:rPr>
                  </w:pPr>
                  <w:r w:rsidRPr="005706D4">
                    <w:rPr>
                      <w:b/>
                      <w:u w:val="single"/>
                    </w:rPr>
                    <w:t>Занятие 1</w:t>
                  </w:r>
                  <w:r>
                    <w:rPr>
                      <w:b/>
                      <w:u w:val="single"/>
                    </w:rPr>
                    <w:t>6</w:t>
                  </w:r>
                  <w:r w:rsidRPr="005706D4">
                    <w:rPr>
                      <w:b/>
                      <w:u w:val="single"/>
                    </w:rPr>
                    <w:t>.</w:t>
                  </w:r>
                </w:p>
                <w:p w:rsidR="001006D7" w:rsidRDefault="003B0EC5" w:rsidP="005B5908">
                  <w:pPr>
                    <w:rPr>
                      <w:sz w:val="23"/>
                      <w:szCs w:val="23"/>
                    </w:rPr>
                  </w:pPr>
                  <w:r>
                    <w:rPr>
                      <w:sz w:val="23"/>
                      <w:szCs w:val="23"/>
                    </w:rPr>
                    <w:t xml:space="preserve">Теория: </w:t>
                  </w:r>
                  <w:r w:rsidR="001006D7" w:rsidRPr="000B2D75">
                    <w:rPr>
                      <w:sz w:val="23"/>
                      <w:szCs w:val="23"/>
                    </w:rPr>
                    <w:t xml:space="preserve">Индивидуальное вождение колесного трактора. </w:t>
                  </w:r>
                </w:p>
                <w:p w:rsidR="003B0EC5" w:rsidRDefault="003B0EC5" w:rsidP="003B0EC5">
                  <w:pPr>
                    <w:pStyle w:val="Default"/>
                    <w:jc w:val="both"/>
                    <w:rPr>
                      <w:sz w:val="23"/>
                      <w:szCs w:val="23"/>
                    </w:rPr>
                  </w:pPr>
                  <w:r w:rsidRPr="000B2D75">
                    <w:rPr>
                      <w:sz w:val="23"/>
                      <w:szCs w:val="23"/>
                    </w:rPr>
                    <w:t xml:space="preserve">Изучение показаний контрольных приборов. </w:t>
                  </w:r>
                </w:p>
                <w:p w:rsidR="003B0EC5" w:rsidRDefault="003B0EC5" w:rsidP="003B0EC5">
                  <w:pPr>
                    <w:pStyle w:val="Default"/>
                    <w:jc w:val="both"/>
                    <w:rPr>
                      <w:i/>
                    </w:rPr>
                  </w:pPr>
                  <w:r>
                    <w:rPr>
                      <w:i/>
                    </w:rPr>
                    <w:t xml:space="preserve">Практика: </w:t>
                  </w:r>
                </w:p>
                <w:p w:rsidR="003B0EC5" w:rsidRDefault="003B0EC5" w:rsidP="003B0EC5">
                  <w:pPr>
                    <w:pStyle w:val="Default"/>
                    <w:jc w:val="both"/>
                    <w:rPr>
                      <w:sz w:val="23"/>
                      <w:szCs w:val="23"/>
                    </w:rPr>
                  </w:pPr>
                  <w:r w:rsidRPr="000B2D75">
                    <w:rPr>
                      <w:sz w:val="23"/>
                      <w:szCs w:val="23"/>
                    </w:rPr>
                    <w:t xml:space="preserve">Пуск двигателя. </w:t>
                  </w:r>
                  <w:proofErr w:type="spellStart"/>
                  <w:r w:rsidRPr="000B2D75">
                    <w:rPr>
                      <w:sz w:val="23"/>
                      <w:szCs w:val="23"/>
                    </w:rPr>
                    <w:t>Трогание</w:t>
                  </w:r>
                  <w:proofErr w:type="spellEnd"/>
                  <w:r w:rsidRPr="000B2D75">
                    <w:rPr>
                      <w:sz w:val="23"/>
                      <w:szCs w:val="23"/>
                    </w:rPr>
                    <w:t xml:space="preserve"> трактора с места по прямой до достижения плавности начала движения. </w:t>
                  </w:r>
                </w:p>
                <w:p w:rsidR="003B0EC5" w:rsidRDefault="003B0EC5" w:rsidP="003B0EC5">
                  <w:pPr>
                    <w:pStyle w:val="Default"/>
                    <w:jc w:val="both"/>
                    <w:rPr>
                      <w:sz w:val="23"/>
                      <w:szCs w:val="23"/>
                    </w:rPr>
                  </w:pPr>
                </w:p>
                <w:p w:rsidR="003B0EC5" w:rsidRDefault="003B0EC5" w:rsidP="003B0EC5">
                  <w:pPr>
                    <w:pStyle w:val="Default"/>
                    <w:jc w:val="both"/>
                    <w:rPr>
                      <w:sz w:val="23"/>
                      <w:szCs w:val="23"/>
                    </w:rPr>
                  </w:pPr>
                </w:p>
                <w:p w:rsidR="003B0EC5" w:rsidRDefault="003B0EC5" w:rsidP="003B0EC5">
                  <w:pPr>
                    <w:rPr>
                      <w:b/>
                      <w:u w:val="single"/>
                    </w:rPr>
                  </w:pPr>
                  <w:r w:rsidRPr="005706D4">
                    <w:rPr>
                      <w:b/>
                      <w:u w:val="single"/>
                    </w:rPr>
                    <w:t>Занятие 1</w:t>
                  </w:r>
                  <w:r>
                    <w:rPr>
                      <w:b/>
                      <w:u w:val="single"/>
                    </w:rPr>
                    <w:t>7</w:t>
                  </w:r>
                  <w:r w:rsidRPr="005706D4">
                    <w:rPr>
                      <w:b/>
                      <w:u w:val="single"/>
                    </w:rPr>
                    <w:t>.</w:t>
                  </w:r>
                </w:p>
                <w:p w:rsidR="003B0EC5" w:rsidRDefault="003B0EC5" w:rsidP="003B0EC5">
                  <w:r w:rsidRPr="003B0EC5">
                    <w:rPr>
                      <w:i/>
                    </w:rPr>
                    <w:t xml:space="preserve">Теория: </w:t>
                  </w:r>
                  <w:r>
                    <w:t>Правила ТБ при поворотах трактора. Особенности работы трактора при подъемах.</w:t>
                  </w:r>
                </w:p>
                <w:p w:rsidR="003B0EC5" w:rsidRPr="003B0EC5" w:rsidRDefault="003B0EC5" w:rsidP="003B0EC5">
                  <w:r>
                    <w:rPr>
                      <w:i/>
                    </w:rPr>
                    <w:t>Практика:</w:t>
                  </w:r>
                </w:p>
                <w:p w:rsidR="003B0EC5" w:rsidRDefault="003B0EC5" w:rsidP="003B0EC5">
                  <w:pPr>
                    <w:rPr>
                      <w:b/>
                      <w:u w:val="single"/>
                    </w:rPr>
                  </w:pPr>
                  <w:r w:rsidRPr="000B2D75">
                    <w:rPr>
                      <w:sz w:val="23"/>
                      <w:szCs w:val="23"/>
                    </w:rPr>
                    <w:t xml:space="preserve">Повороты направо и налево до достижения уверенности в приемах пользования органами управления трактора. Остановка и </w:t>
                  </w:r>
                  <w:proofErr w:type="spellStart"/>
                  <w:r w:rsidRPr="000B2D75">
                    <w:rPr>
                      <w:sz w:val="23"/>
                      <w:szCs w:val="23"/>
                    </w:rPr>
                    <w:t>трогание</w:t>
                  </w:r>
                  <w:proofErr w:type="spellEnd"/>
                  <w:r w:rsidRPr="000B2D75">
                    <w:rPr>
                      <w:sz w:val="23"/>
                      <w:szCs w:val="23"/>
                    </w:rPr>
                    <w:t xml:space="preserve"> на подъеме. Разворот. </w:t>
                  </w:r>
                  <w:r w:rsidRPr="005706D4">
                    <w:rPr>
                      <w:b/>
                      <w:u w:val="single"/>
                    </w:rPr>
                    <w:t>Занятие 1</w:t>
                  </w:r>
                  <w:r>
                    <w:rPr>
                      <w:b/>
                      <w:u w:val="single"/>
                    </w:rPr>
                    <w:t>8</w:t>
                  </w:r>
                  <w:r w:rsidRPr="005706D4">
                    <w:rPr>
                      <w:b/>
                      <w:u w:val="single"/>
                    </w:rPr>
                    <w:t>.</w:t>
                  </w:r>
                </w:p>
                <w:p w:rsidR="003B0EC5" w:rsidRPr="00F7596C" w:rsidRDefault="003B0EC5" w:rsidP="003B0EC5">
                  <w:proofErr w:type="spellStart"/>
                  <w:r w:rsidRPr="003B0EC5">
                    <w:rPr>
                      <w:i/>
                    </w:rPr>
                    <w:t>Теория</w:t>
                  </w:r>
                  <w:proofErr w:type="gramStart"/>
                  <w:r w:rsidRPr="003B0EC5">
                    <w:rPr>
                      <w:i/>
                    </w:rPr>
                    <w:t>:</w:t>
                  </w:r>
                  <w:r w:rsidR="00F7596C">
                    <w:t>О</w:t>
                  </w:r>
                  <w:proofErr w:type="gramEnd"/>
                  <w:r w:rsidR="00F7596C">
                    <w:t>собенности</w:t>
                  </w:r>
                  <w:proofErr w:type="spellEnd"/>
                  <w:r w:rsidR="00F7596C">
                    <w:t xml:space="preserve"> </w:t>
                  </w:r>
                  <w:r w:rsidR="00F7596C">
                    <w:lastRenderedPageBreak/>
                    <w:t>управления трактора с прицепом. ТБ. Повторение ПДД.</w:t>
                  </w:r>
                </w:p>
                <w:p w:rsidR="003B0EC5" w:rsidRPr="005706D4" w:rsidRDefault="003B0EC5" w:rsidP="003B0EC5">
                  <w:pPr>
                    <w:rPr>
                      <w:b/>
                      <w:u w:val="single"/>
                    </w:rPr>
                  </w:pPr>
                  <w:r>
                    <w:rPr>
                      <w:i/>
                    </w:rPr>
                    <w:t>Практика:</w:t>
                  </w:r>
                </w:p>
                <w:p w:rsidR="003B0EC5" w:rsidRPr="000B2D75" w:rsidRDefault="003B0EC5" w:rsidP="003B0EC5">
                  <w:pPr>
                    <w:pStyle w:val="Default"/>
                    <w:jc w:val="both"/>
                    <w:rPr>
                      <w:sz w:val="23"/>
                      <w:szCs w:val="23"/>
                    </w:rPr>
                  </w:pPr>
                  <w:r w:rsidRPr="000B2D75">
                    <w:rPr>
                      <w:sz w:val="23"/>
                      <w:szCs w:val="23"/>
                    </w:rPr>
                    <w:t xml:space="preserve">Постановка трактора в бокс задним ходом. Разгон-торможение у заданной линии. </w:t>
                  </w:r>
                  <w:proofErr w:type="spellStart"/>
                  <w:r w:rsidRPr="000B2D75">
                    <w:rPr>
                      <w:sz w:val="23"/>
                      <w:szCs w:val="23"/>
                    </w:rPr>
                    <w:t>Агрегатирование</w:t>
                  </w:r>
                  <w:proofErr w:type="spellEnd"/>
                  <w:r w:rsidRPr="000B2D75">
                    <w:rPr>
                      <w:sz w:val="23"/>
                      <w:szCs w:val="23"/>
                    </w:rPr>
                    <w:t xml:space="preserve">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 Вождение трактора с прицепом. </w:t>
                  </w:r>
                </w:p>
                <w:p w:rsidR="003B0EC5" w:rsidRDefault="003B0EC5" w:rsidP="005B5908"/>
                <w:p w:rsidR="003B0EC5" w:rsidRDefault="003B0EC5" w:rsidP="003B0EC5">
                  <w:pPr>
                    <w:rPr>
                      <w:b/>
                      <w:u w:val="single"/>
                    </w:rPr>
                  </w:pPr>
                  <w:r w:rsidRPr="005706D4">
                    <w:rPr>
                      <w:b/>
                      <w:u w:val="single"/>
                    </w:rPr>
                    <w:t>Занятие 1</w:t>
                  </w:r>
                  <w:r>
                    <w:rPr>
                      <w:b/>
                      <w:u w:val="single"/>
                    </w:rPr>
                    <w:t>9</w:t>
                  </w:r>
                  <w:r w:rsidRPr="005706D4">
                    <w:rPr>
                      <w:b/>
                      <w:u w:val="single"/>
                    </w:rPr>
                    <w:t>.</w:t>
                  </w:r>
                </w:p>
                <w:p w:rsidR="00F7596C" w:rsidRPr="00F7596C" w:rsidRDefault="00F7596C" w:rsidP="003B0EC5">
                  <w:pPr>
                    <w:rPr>
                      <w:i/>
                    </w:rPr>
                  </w:pPr>
                  <w:r w:rsidRPr="00F7596C">
                    <w:rPr>
                      <w:i/>
                    </w:rPr>
                    <w:t>Теория:</w:t>
                  </w:r>
                </w:p>
                <w:p w:rsidR="001006D7" w:rsidRDefault="001006D7" w:rsidP="005B5908">
                  <w:pPr>
                    <w:rPr>
                      <w:sz w:val="23"/>
                      <w:szCs w:val="23"/>
                    </w:rPr>
                  </w:pPr>
                  <w:r w:rsidRPr="000B2D75">
                    <w:rPr>
                      <w:sz w:val="23"/>
                      <w:szCs w:val="23"/>
                    </w:rPr>
                    <w:t xml:space="preserve">Перевозка грузов. </w:t>
                  </w:r>
                </w:p>
                <w:p w:rsidR="00F7596C" w:rsidRDefault="00F7596C" w:rsidP="003B0EC5">
                  <w:pPr>
                    <w:autoSpaceDE w:val="0"/>
                    <w:autoSpaceDN w:val="0"/>
                    <w:adjustRightInd w:val="0"/>
                    <w:jc w:val="both"/>
                    <w:rPr>
                      <w:sz w:val="23"/>
                      <w:szCs w:val="23"/>
                    </w:rPr>
                  </w:pPr>
                  <w:r>
                    <w:rPr>
                      <w:i/>
                    </w:rPr>
                    <w:t>Практика:</w:t>
                  </w:r>
                </w:p>
                <w:p w:rsidR="003B0EC5" w:rsidRDefault="003B0EC5" w:rsidP="003B0EC5">
                  <w:pPr>
                    <w:autoSpaceDE w:val="0"/>
                    <w:autoSpaceDN w:val="0"/>
                    <w:adjustRightInd w:val="0"/>
                    <w:jc w:val="both"/>
                    <w:rPr>
                      <w:sz w:val="23"/>
                      <w:szCs w:val="23"/>
                    </w:rPr>
                  </w:pPr>
                  <w:r w:rsidRPr="000B2D75">
                    <w:rPr>
                      <w:sz w:val="23"/>
                      <w:szCs w:val="23"/>
                    </w:rPr>
                    <w:t>Производство работ при погрузке, креплении и разгрузке грузов.</w:t>
                  </w:r>
                </w:p>
                <w:p w:rsidR="003B0EC5" w:rsidRDefault="003B0EC5" w:rsidP="003B0EC5">
                  <w:pPr>
                    <w:autoSpaceDE w:val="0"/>
                    <w:autoSpaceDN w:val="0"/>
                    <w:adjustRightInd w:val="0"/>
                    <w:jc w:val="both"/>
                    <w:rPr>
                      <w:sz w:val="23"/>
                      <w:szCs w:val="23"/>
                    </w:rPr>
                  </w:pPr>
                </w:p>
                <w:p w:rsidR="003B0EC5" w:rsidRDefault="003B0EC5" w:rsidP="003B0EC5">
                  <w:pPr>
                    <w:autoSpaceDE w:val="0"/>
                    <w:autoSpaceDN w:val="0"/>
                    <w:adjustRightInd w:val="0"/>
                    <w:jc w:val="both"/>
                    <w:rPr>
                      <w:sz w:val="23"/>
                      <w:szCs w:val="23"/>
                    </w:rPr>
                  </w:pPr>
                  <w:r w:rsidRPr="000B2D75">
                    <w:rPr>
                      <w:sz w:val="23"/>
                      <w:szCs w:val="23"/>
                    </w:rPr>
                    <w:t xml:space="preserve"> Перевозка грузов. </w:t>
                  </w:r>
                </w:p>
                <w:p w:rsidR="003B0EC5" w:rsidRDefault="003B0EC5" w:rsidP="003B0EC5">
                  <w:pPr>
                    <w:autoSpaceDE w:val="0"/>
                    <w:autoSpaceDN w:val="0"/>
                    <w:adjustRightInd w:val="0"/>
                    <w:jc w:val="both"/>
                    <w:rPr>
                      <w:sz w:val="23"/>
                      <w:szCs w:val="23"/>
                    </w:rPr>
                  </w:pPr>
                </w:p>
                <w:p w:rsidR="003B0EC5" w:rsidRDefault="003B0EC5" w:rsidP="003B0EC5">
                  <w:pPr>
                    <w:autoSpaceDE w:val="0"/>
                    <w:autoSpaceDN w:val="0"/>
                    <w:adjustRightInd w:val="0"/>
                    <w:jc w:val="both"/>
                    <w:rPr>
                      <w:sz w:val="23"/>
                      <w:szCs w:val="23"/>
                    </w:rPr>
                  </w:pPr>
                </w:p>
                <w:p w:rsidR="003B0EC5" w:rsidRDefault="003B0EC5" w:rsidP="003B0EC5">
                  <w:pPr>
                    <w:autoSpaceDE w:val="0"/>
                    <w:autoSpaceDN w:val="0"/>
                    <w:adjustRightInd w:val="0"/>
                    <w:jc w:val="both"/>
                    <w:rPr>
                      <w:sz w:val="23"/>
                      <w:szCs w:val="23"/>
                    </w:rPr>
                  </w:pPr>
                  <w:r w:rsidRPr="000B2D75">
                    <w:rPr>
                      <w:sz w:val="23"/>
                      <w:szCs w:val="23"/>
                    </w:rPr>
                    <w:t>Оформление приемо-сдаточных документов на перевозимые грузы.</w:t>
                  </w:r>
                </w:p>
                <w:p w:rsidR="001006D7" w:rsidRDefault="001006D7" w:rsidP="00F7596C"/>
              </w:tc>
              <w:tc>
                <w:tcPr>
                  <w:tcW w:w="661" w:type="dxa"/>
                </w:tcPr>
                <w:p w:rsidR="001006D7" w:rsidRDefault="001006D7" w:rsidP="00495A23">
                  <w:pPr>
                    <w:jc w:val="right"/>
                  </w:pPr>
                  <w:r>
                    <w:lastRenderedPageBreak/>
                    <w:t>8</w:t>
                  </w:r>
                </w:p>
              </w:tc>
              <w:tc>
                <w:tcPr>
                  <w:tcW w:w="797" w:type="dxa"/>
                </w:tcPr>
                <w:p w:rsidR="001006D7" w:rsidRDefault="001006D7" w:rsidP="00495A23">
                  <w:pPr>
                    <w:jc w:val="right"/>
                  </w:pPr>
                  <w:r>
                    <w:t>1</w:t>
                  </w:r>
                </w:p>
              </w:tc>
              <w:tc>
                <w:tcPr>
                  <w:tcW w:w="1028" w:type="dxa"/>
                </w:tcPr>
                <w:p w:rsidR="001006D7" w:rsidRDefault="001006D7" w:rsidP="005312A8">
                  <w:r>
                    <w:t>7</w:t>
                  </w:r>
                </w:p>
              </w:tc>
              <w:tc>
                <w:tcPr>
                  <w:tcW w:w="1297" w:type="dxa"/>
                </w:tcPr>
                <w:p w:rsidR="001006D7" w:rsidRDefault="001006D7" w:rsidP="001006D7"/>
              </w:tc>
              <w:tc>
                <w:tcPr>
                  <w:tcW w:w="1214" w:type="dxa"/>
                </w:tcPr>
                <w:p w:rsidR="001006D7" w:rsidRDefault="00973DA1" w:rsidP="001006D7">
                  <w:r>
                    <w:t>Беседа, взаимоконтроль, опрос, прослушивание.</w:t>
                  </w:r>
                </w:p>
              </w:tc>
            </w:tr>
            <w:tr w:rsidR="003B0EC5" w:rsidTr="001006D7">
              <w:tc>
                <w:tcPr>
                  <w:tcW w:w="408" w:type="dxa"/>
                </w:tcPr>
                <w:p w:rsidR="001006D7" w:rsidRPr="00357D22" w:rsidRDefault="001006D7" w:rsidP="00495A23">
                  <w:pPr>
                    <w:rPr>
                      <w:b/>
                    </w:rPr>
                  </w:pPr>
                </w:p>
              </w:tc>
              <w:tc>
                <w:tcPr>
                  <w:tcW w:w="1451" w:type="dxa"/>
                </w:tcPr>
                <w:p w:rsidR="001006D7" w:rsidRPr="00357D22" w:rsidRDefault="001006D7" w:rsidP="00495A23">
                  <w:pPr>
                    <w:rPr>
                      <w:b/>
                    </w:rPr>
                  </w:pPr>
                  <w:r w:rsidRPr="00357D22">
                    <w:rPr>
                      <w:b/>
                    </w:rPr>
                    <w:t>Итого:</w:t>
                  </w:r>
                </w:p>
              </w:tc>
              <w:tc>
                <w:tcPr>
                  <w:tcW w:w="2216" w:type="dxa"/>
                </w:tcPr>
                <w:p w:rsidR="001006D7" w:rsidRPr="00357D22" w:rsidRDefault="001006D7" w:rsidP="00495A23">
                  <w:pPr>
                    <w:jc w:val="right"/>
                    <w:rPr>
                      <w:b/>
                    </w:rPr>
                  </w:pPr>
                </w:p>
              </w:tc>
              <w:tc>
                <w:tcPr>
                  <w:tcW w:w="661" w:type="dxa"/>
                </w:tcPr>
                <w:p w:rsidR="001006D7" w:rsidRPr="00357D22" w:rsidRDefault="001006D7" w:rsidP="00495A23">
                  <w:pPr>
                    <w:jc w:val="right"/>
                    <w:rPr>
                      <w:b/>
                    </w:rPr>
                  </w:pPr>
                  <w:r>
                    <w:rPr>
                      <w:b/>
                    </w:rPr>
                    <w:t>36</w:t>
                  </w:r>
                </w:p>
              </w:tc>
              <w:tc>
                <w:tcPr>
                  <w:tcW w:w="797" w:type="dxa"/>
                </w:tcPr>
                <w:p w:rsidR="001006D7" w:rsidRPr="00357D22" w:rsidRDefault="001006D7" w:rsidP="00495A23">
                  <w:pPr>
                    <w:jc w:val="right"/>
                    <w:rPr>
                      <w:b/>
                    </w:rPr>
                  </w:pPr>
                  <w:r>
                    <w:rPr>
                      <w:b/>
                    </w:rPr>
                    <w:t>17</w:t>
                  </w:r>
                </w:p>
              </w:tc>
              <w:tc>
                <w:tcPr>
                  <w:tcW w:w="1028" w:type="dxa"/>
                </w:tcPr>
                <w:p w:rsidR="001006D7" w:rsidRPr="00357D22" w:rsidRDefault="001006D7" w:rsidP="005312A8">
                  <w:pPr>
                    <w:rPr>
                      <w:b/>
                    </w:rPr>
                  </w:pPr>
                  <w:r>
                    <w:rPr>
                      <w:b/>
                    </w:rPr>
                    <w:t>19</w:t>
                  </w:r>
                </w:p>
              </w:tc>
              <w:tc>
                <w:tcPr>
                  <w:tcW w:w="1297" w:type="dxa"/>
                </w:tcPr>
                <w:p w:rsidR="001006D7" w:rsidRPr="00357D22" w:rsidRDefault="001006D7" w:rsidP="001006D7">
                  <w:pPr>
                    <w:rPr>
                      <w:b/>
                    </w:rPr>
                  </w:pPr>
                </w:p>
              </w:tc>
              <w:tc>
                <w:tcPr>
                  <w:tcW w:w="1214" w:type="dxa"/>
                </w:tcPr>
                <w:p w:rsidR="001006D7" w:rsidRPr="00357D22" w:rsidRDefault="001006D7" w:rsidP="001006D7">
                  <w:pPr>
                    <w:rPr>
                      <w:b/>
                    </w:rPr>
                  </w:pPr>
                </w:p>
              </w:tc>
            </w:tr>
          </w:tbl>
          <w:p w:rsidR="00495A23" w:rsidRDefault="00495A23" w:rsidP="00495A23">
            <w:pPr>
              <w:pStyle w:val="ConsPlusNormal"/>
              <w:ind w:firstLine="540"/>
              <w:jc w:val="both"/>
              <w:outlineLvl w:val="2"/>
              <w:rPr>
                <w:rFonts w:ascii="Times New Roman" w:hAnsi="Times New Roman" w:cs="Times New Roman"/>
                <w:sz w:val="24"/>
                <w:szCs w:val="24"/>
              </w:rPr>
            </w:pPr>
          </w:p>
          <w:p w:rsidR="00495A23" w:rsidRDefault="00495A23" w:rsidP="00495A23">
            <w:pPr>
              <w:pStyle w:val="ConsPlusNormal"/>
              <w:ind w:firstLine="540"/>
              <w:jc w:val="both"/>
              <w:outlineLvl w:val="2"/>
              <w:rPr>
                <w:rFonts w:ascii="Times New Roman" w:hAnsi="Times New Roman" w:cs="Times New Roman"/>
                <w:sz w:val="24"/>
                <w:szCs w:val="24"/>
              </w:rPr>
            </w:pPr>
          </w:p>
          <w:p w:rsidR="00495A23" w:rsidRPr="000B2D75" w:rsidRDefault="00495A23" w:rsidP="00495A23">
            <w:pPr>
              <w:pStyle w:val="ConsPlusNormal"/>
              <w:ind w:firstLine="540"/>
              <w:jc w:val="both"/>
              <w:rPr>
                <w:rFonts w:ascii="Times New Roman" w:hAnsi="Times New Roman" w:cs="Times New Roman"/>
              </w:rPr>
            </w:pPr>
          </w:p>
          <w:p w:rsidR="00495A23" w:rsidRPr="000B2D75" w:rsidRDefault="00495A23" w:rsidP="00495A23">
            <w:pPr>
              <w:pStyle w:val="ConsPlusNormal"/>
              <w:pBdr>
                <w:bottom w:val="single" w:sz="12" w:space="1" w:color="auto"/>
              </w:pBdr>
              <w:ind w:firstLine="540"/>
              <w:jc w:val="center"/>
              <w:outlineLvl w:val="3"/>
              <w:rPr>
                <w:rFonts w:ascii="Times New Roman" w:hAnsi="Times New Roman" w:cs="Times New Roman"/>
                <w:sz w:val="24"/>
                <w:szCs w:val="24"/>
              </w:rPr>
            </w:pPr>
            <w:r w:rsidRPr="000B2D75">
              <w:rPr>
                <w:rFonts w:ascii="Times New Roman" w:hAnsi="Times New Roman" w:cs="Times New Roman"/>
                <w:sz w:val="24"/>
                <w:szCs w:val="24"/>
              </w:rPr>
              <w:t>Содержание тем и разделов</w:t>
            </w:r>
          </w:p>
          <w:p w:rsidR="00495A23" w:rsidRPr="00214B12" w:rsidRDefault="00214B12" w:rsidP="00214B12">
            <w:pPr>
              <w:pStyle w:val="ConsPlusNormal"/>
              <w:spacing w:line="360" w:lineRule="auto"/>
              <w:jc w:val="both"/>
              <w:rPr>
                <w:rFonts w:ascii="Times New Roman" w:hAnsi="Times New Roman" w:cs="Times New Roman"/>
                <w:b/>
                <w:sz w:val="24"/>
                <w:szCs w:val="24"/>
              </w:rPr>
            </w:pPr>
            <w:r>
              <w:rPr>
                <w:b/>
                <w:color w:val="000000"/>
                <w:sz w:val="23"/>
                <w:szCs w:val="23"/>
              </w:rPr>
              <w:t>Раздел 1</w:t>
            </w:r>
            <w:r w:rsidRPr="00833D5C">
              <w:rPr>
                <w:rFonts w:ascii="Times New Roman" w:hAnsi="Times New Roman"/>
                <w:b/>
                <w:color w:val="000000"/>
                <w:sz w:val="23"/>
                <w:szCs w:val="23"/>
                <w:lang w:eastAsia="ru-RU"/>
              </w:rPr>
              <w:t xml:space="preserve">. </w:t>
            </w:r>
            <w:r w:rsidRPr="00214B12">
              <w:rPr>
                <w:rFonts w:ascii="Times New Roman" w:hAnsi="Times New Roman" w:cs="Times New Roman"/>
                <w:b/>
                <w:sz w:val="24"/>
                <w:szCs w:val="24"/>
              </w:rPr>
              <w:t>Правила дорожного движения</w:t>
            </w:r>
          </w:p>
          <w:p w:rsidR="00495A23" w:rsidRPr="00E05C4E" w:rsidRDefault="00495A23" w:rsidP="007874B0">
            <w:pPr>
              <w:pStyle w:val="Default"/>
              <w:jc w:val="both"/>
              <w:rPr>
                <w:b/>
                <w:sz w:val="23"/>
                <w:szCs w:val="23"/>
              </w:rPr>
            </w:pPr>
            <w:r w:rsidRPr="00D52C8C">
              <w:rPr>
                <w:b/>
                <w:sz w:val="23"/>
                <w:szCs w:val="23"/>
              </w:rPr>
              <w:t xml:space="preserve"> Общие положен</w:t>
            </w:r>
            <w:r>
              <w:rPr>
                <w:b/>
                <w:sz w:val="23"/>
                <w:szCs w:val="23"/>
              </w:rPr>
              <w:t>ия. Основные понятия и термины</w:t>
            </w:r>
          </w:p>
          <w:p w:rsidR="00495A23" w:rsidRPr="000B2D75" w:rsidRDefault="00495A23" w:rsidP="007874B0">
            <w:pPr>
              <w:pStyle w:val="Default"/>
              <w:jc w:val="both"/>
              <w:rPr>
                <w:sz w:val="23"/>
                <w:szCs w:val="23"/>
              </w:rPr>
            </w:pPr>
            <w:r w:rsidRPr="000B2D75">
              <w:rPr>
                <w:sz w:val="23"/>
                <w:szCs w:val="23"/>
              </w:rPr>
              <w:t xml:space="preserve">Значение Правил в обеспечении порядка и безопасности дорожного движения. Общая структура Правил. Основные понятия и термины, содержащиеся в Правилах. Обязанности участников дорожного движения и лиц, уполномоченных регулировать движение. Порядок ввода ограничений в дорожном движении. Документы, которые тракторист самоходной машины обязан иметь при себе и представлять для проверки работникам милиции, </w:t>
            </w:r>
            <w:proofErr w:type="spellStart"/>
            <w:r w:rsidRPr="000B2D75">
              <w:rPr>
                <w:sz w:val="23"/>
                <w:szCs w:val="23"/>
              </w:rPr>
              <w:t>Гостехнадзора</w:t>
            </w:r>
            <w:proofErr w:type="spellEnd"/>
            <w:r w:rsidRPr="000B2D75">
              <w:rPr>
                <w:sz w:val="23"/>
                <w:szCs w:val="23"/>
              </w:rPr>
              <w:t xml:space="preserve"> и их внештатными сотрудниками. Обязанности тракториста перед выездом и в пути. 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 Обязанности трактористов, причастных к дорожно-транспортному происшествию. </w:t>
            </w:r>
          </w:p>
          <w:p w:rsidR="00495A23" w:rsidRDefault="00495A23" w:rsidP="007874B0">
            <w:pPr>
              <w:pStyle w:val="Default"/>
              <w:tabs>
                <w:tab w:val="left" w:pos="3033"/>
              </w:tabs>
              <w:jc w:val="both"/>
              <w:rPr>
                <w:sz w:val="23"/>
                <w:szCs w:val="23"/>
              </w:rPr>
            </w:pPr>
            <w:r w:rsidRPr="00D52C8C">
              <w:rPr>
                <w:b/>
                <w:sz w:val="23"/>
                <w:szCs w:val="23"/>
              </w:rPr>
              <w:t>Дорожные знаки</w:t>
            </w:r>
            <w:r w:rsidRPr="000B2D75">
              <w:rPr>
                <w:sz w:val="23"/>
                <w:szCs w:val="23"/>
              </w:rPr>
              <w:t xml:space="preserve">. </w:t>
            </w:r>
          </w:p>
          <w:p w:rsidR="00495A23" w:rsidRPr="000B2D75" w:rsidRDefault="00495A23" w:rsidP="007874B0">
            <w:pPr>
              <w:pStyle w:val="Default"/>
              <w:tabs>
                <w:tab w:val="left" w:pos="3033"/>
              </w:tabs>
              <w:jc w:val="both"/>
              <w:rPr>
                <w:color w:val="auto"/>
                <w:sz w:val="23"/>
                <w:szCs w:val="23"/>
              </w:rPr>
            </w:pPr>
            <w:r w:rsidRPr="000B2D75">
              <w:rPr>
                <w:sz w:val="23"/>
                <w:szCs w:val="23"/>
              </w:rPr>
              <w:t xml:space="preserve">Значение дорожных знаков в общей системе организации дорожного движения. Классификация </w:t>
            </w:r>
            <w:r w:rsidRPr="000B2D75">
              <w:rPr>
                <w:sz w:val="23"/>
                <w:szCs w:val="23"/>
              </w:rPr>
              <w:lastRenderedPageBreak/>
              <w:t xml:space="preserve">дорожных знаков. Требования к расстановке знаков. Дублирующие, сезонные и временные знаки. Предупреждающие знаки. Назначение. Общий признак </w:t>
            </w:r>
            <w:proofErr w:type="spellStart"/>
            <w:r w:rsidRPr="000B2D75">
              <w:rPr>
                <w:color w:val="auto"/>
                <w:sz w:val="23"/>
                <w:szCs w:val="23"/>
              </w:rPr>
              <w:t>предупреждения</w:t>
            </w:r>
            <w:proofErr w:type="gramStart"/>
            <w:r w:rsidRPr="000B2D75">
              <w:rPr>
                <w:color w:val="auto"/>
                <w:sz w:val="23"/>
                <w:szCs w:val="23"/>
              </w:rPr>
              <w:t>.П</w:t>
            </w:r>
            <w:proofErr w:type="gramEnd"/>
            <w:r w:rsidRPr="000B2D75">
              <w:rPr>
                <w:color w:val="auto"/>
                <w:sz w:val="23"/>
                <w:szCs w:val="23"/>
              </w:rPr>
              <w:t>равила</w:t>
            </w:r>
            <w:proofErr w:type="spellEnd"/>
            <w:r w:rsidRPr="000B2D75">
              <w:rPr>
                <w:color w:val="auto"/>
                <w:sz w:val="23"/>
                <w:szCs w:val="23"/>
              </w:rPr>
              <w:t xml:space="preserve">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 Знаки приоритета. Назначение. Название и место установки каждого знака. Действия тракториста в соответствии с требованиями знаков приоритета. 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Исключения. Зона действия запрещающих знаков. Предписывающие знаки. Назначение. Общий признак предписания. Название, назначение и место установки каждого знака. Действия тракториста в соответствии с требованиями предписывающих знаков. Исключения. Знаки особых предписаний. Назначение. Общий признак особого предписания. Название, назначение и место установки каждого знака. Действия тракториста в соответствии с требованиями знаков особых предписаний. Информационные знаки. Назначение. Общие признаки информационных знаков. Название, назначение и место установки каждого знака. Действия тракториста в соответствии с требованиями знаков, которые вводят определенные режимы движения. Знаки сервиса. Назначение. Название и установка каждого знака. Знаки дополнительной информации (таблички). Назначение. Название и размещение каждого знака. </w:t>
            </w:r>
          </w:p>
          <w:p w:rsidR="00495A23" w:rsidRPr="000B2D75" w:rsidRDefault="00495A23" w:rsidP="007874B0">
            <w:pPr>
              <w:pStyle w:val="Default"/>
              <w:jc w:val="both"/>
              <w:rPr>
                <w:color w:val="auto"/>
                <w:sz w:val="23"/>
                <w:szCs w:val="23"/>
              </w:rPr>
            </w:pPr>
            <w:r w:rsidRPr="00B337ED">
              <w:rPr>
                <w:b/>
                <w:color w:val="auto"/>
                <w:sz w:val="23"/>
                <w:szCs w:val="23"/>
              </w:rPr>
              <w:t>Дорожная разметка и ее характеристики</w:t>
            </w:r>
            <w:r w:rsidRPr="000B2D75">
              <w:rPr>
                <w:color w:val="auto"/>
                <w:sz w:val="23"/>
                <w:szCs w:val="23"/>
              </w:rPr>
              <w:t xml:space="preserve">. </w:t>
            </w:r>
          </w:p>
          <w:p w:rsidR="00495A23" w:rsidRDefault="00495A23" w:rsidP="007874B0">
            <w:pPr>
              <w:pStyle w:val="Default"/>
              <w:jc w:val="both"/>
              <w:rPr>
                <w:color w:val="auto"/>
                <w:sz w:val="23"/>
                <w:szCs w:val="23"/>
              </w:rPr>
            </w:pPr>
            <w:r w:rsidRPr="000B2D75">
              <w:rPr>
                <w:color w:val="auto"/>
                <w:sz w:val="23"/>
                <w:szCs w:val="23"/>
              </w:rPr>
              <w:t>Значение разметки в общей организации дорожного движения, классификация разметки. 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 Вертикальная разметка. Назначение. Цвет и условия применения каждого вида вертикальной разметки.</w:t>
            </w:r>
          </w:p>
          <w:p w:rsidR="00495A23" w:rsidRPr="000B2D75" w:rsidRDefault="00495A23" w:rsidP="007874B0">
            <w:pPr>
              <w:pStyle w:val="Default"/>
              <w:jc w:val="both"/>
              <w:rPr>
                <w:color w:val="auto"/>
                <w:sz w:val="23"/>
                <w:szCs w:val="23"/>
              </w:rPr>
            </w:pPr>
            <w:r w:rsidRPr="000B2D75">
              <w:rPr>
                <w:color w:val="auto"/>
                <w:sz w:val="23"/>
                <w:szCs w:val="23"/>
              </w:rPr>
              <w:t xml:space="preserve"> Практические занятия по темам 1-3. 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 Ознакомление с действиями тракториста в конкретных условиях дорожного движения. </w:t>
            </w:r>
          </w:p>
          <w:p w:rsidR="00495A23" w:rsidRPr="00B337ED" w:rsidRDefault="00495A23" w:rsidP="007874B0">
            <w:pPr>
              <w:pStyle w:val="Default"/>
              <w:jc w:val="both"/>
              <w:rPr>
                <w:b/>
                <w:color w:val="auto"/>
                <w:sz w:val="23"/>
                <w:szCs w:val="23"/>
              </w:rPr>
            </w:pPr>
            <w:r w:rsidRPr="00B337ED">
              <w:rPr>
                <w:b/>
                <w:color w:val="auto"/>
                <w:sz w:val="23"/>
                <w:szCs w:val="23"/>
              </w:rPr>
              <w:t xml:space="preserve">Порядок движения, остановка и стоянка самоходных машин. </w:t>
            </w:r>
          </w:p>
          <w:p w:rsidR="00495A23" w:rsidRPr="000B2D75" w:rsidRDefault="00495A23" w:rsidP="007874B0">
            <w:pPr>
              <w:pStyle w:val="Default"/>
              <w:jc w:val="both"/>
              <w:rPr>
                <w:sz w:val="23"/>
                <w:szCs w:val="23"/>
              </w:rPr>
            </w:pPr>
            <w:r w:rsidRPr="000B2D75">
              <w:rPr>
                <w:color w:val="auto"/>
                <w:sz w:val="23"/>
                <w:szCs w:val="23"/>
              </w:rPr>
              <w:t xml:space="preserve">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 Опасные последствия несоблюдения правил подачи предупредительных сигналов. Начало движения, изменение направления движения. Обязанности тракториста перед началом движения, перестроением и другим изменением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(торможения). Места, где запрещен разворот. Порядок движения задним ходом. Опасные последствия несоблюдения правил маневрирования. Расположение самоходной машины на проезжей части. Требования </w:t>
            </w:r>
            <w:proofErr w:type="gramStart"/>
            <w:r w:rsidRPr="000B2D75">
              <w:rPr>
                <w:color w:val="auto"/>
                <w:sz w:val="23"/>
                <w:szCs w:val="23"/>
              </w:rPr>
              <w:t>к расположению самоходной машины на проезжей части в зависимости от количества полос для движения</w:t>
            </w:r>
            <w:proofErr w:type="gramEnd"/>
            <w:r w:rsidRPr="000B2D75">
              <w:rPr>
                <w:color w:val="auto"/>
                <w:sz w:val="23"/>
                <w:szCs w:val="23"/>
              </w:rPr>
              <w:t>, видов транспортных средств, скорости движения. Случаи, когда разрешается движение по трамвайным путям. Повороты на дорогу с реверсивным движением. Опасные последствия несоблюдения правил расположения самоходных машин на проезжей части. 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w:t>
            </w:r>
            <w:r w:rsidRPr="000B2D75">
              <w:rPr>
                <w:sz w:val="23"/>
                <w:szCs w:val="23"/>
              </w:rPr>
              <w:t xml:space="preserve"> дистанции и интервалов. Особые требования для тракториста тихоходных и большегрузных самоходных машин. Опасные последствия несоблюдения безопасной скорости и дистанции. Обгон и встречный разъезд. Обязанности тракториста перед началом обгона. Действия тракториста при обгоне. Места, где обгон запрещен. Встречный разъезд на узких участках дорог. Опасные последствия несоблюдения правил обгона и встречного разъезда. Остановка и стоянка. Порядок остановки и стоянки. Способы постановки самоходной машины на стоянку. Длительная стоянка вне населенных пунктов. Меры предосторожности при постановке трактора на стоянку. Места, где остановка и стоянка запрещена. Опасные последствия несоблюдения правил остановки и стоянки. </w:t>
            </w:r>
          </w:p>
          <w:p w:rsidR="00495A23" w:rsidRPr="00B337ED" w:rsidRDefault="00495A23" w:rsidP="007874B0">
            <w:pPr>
              <w:pStyle w:val="Default"/>
              <w:jc w:val="both"/>
              <w:rPr>
                <w:b/>
                <w:sz w:val="23"/>
                <w:szCs w:val="23"/>
              </w:rPr>
            </w:pPr>
            <w:r w:rsidRPr="00B337ED">
              <w:rPr>
                <w:b/>
                <w:sz w:val="23"/>
                <w:szCs w:val="23"/>
              </w:rPr>
              <w:t xml:space="preserve"> Регулирование дорожного движения. </w:t>
            </w:r>
          </w:p>
          <w:p w:rsidR="00495A23" w:rsidRDefault="00495A23" w:rsidP="007874B0">
            <w:pPr>
              <w:pStyle w:val="Default"/>
              <w:jc w:val="both"/>
              <w:rPr>
                <w:sz w:val="23"/>
                <w:szCs w:val="23"/>
              </w:rPr>
            </w:pPr>
            <w:r w:rsidRPr="000B2D75">
              <w:rPr>
                <w:sz w:val="23"/>
                <w:szCs w:val="23"/>
              </w:rPr>
              <w:t xml:space="preserve">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w:t>
            </w:r>
            <w:r w:rsidRPr="000B2D75">
              <w:rPr>
                <w:sz w:val="23"/>
                <w:szCs w:val="23"/>
              </w:rPr>
              <w:lastRenderedPageBreak/>
              <w:t xml:space="preserve">других маршрутных транспортных средств, движущихся по выделенной для них полосе.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Действия тракториста и пешеходов в случаях, когда указания регулировщика противоречат сигналам светофора, дорожным знакам и разметке. </w:t>
            </w:r>
          </w:p>
          <w:p w:rsidR="00495A23" w:rsidRPr="000B2D75" w:rsidRDefault="00495A23" w:rsidP="007874B0">
            <w:pPr>
              <w:pStyle w:val="Default"/>
              <w:jc w:val="both"/>
              <w:rPr>
                <w:sz w:val="23"/>
                <w:szCs w:val="23"/>
              </w:rPr>
            </w:pPr>
            <w:r w:rsidRPr="000B2D75">
              <w:rPr>
                <w:sz w:val="23"/>
                <w:szCs w:val="23"/>
              </w:rPr>
              <w:t xml:space="preserve">Практическое занятие по темам 4-5. Решение комплексных задач, разбор типичных дорожно-транспортных ситуаций с использованием технических средств обучения, макетов, стендов и т.д. 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 </w:t>
            </w:r>
          </w:p>
          <w:p w:rsidR="00495A23" w:rsidRPr="000B2D75" w:rsidRDefault="00495A23" w:rsidP="007874B0">
            <w:pPr>
              <w:pStyle w:val="Default"/>
              <w:jc w:val="both"/>
              <w:rPr>
                <w:sz w:val="23"/>
                <w:szCs w:val="23"/>
              </w:rPr>
            </w:pPr>
            <w:r w:rsidRPr="00B337ED">
              <w:rPr>
                <w:b/>
                <w:sz w:val="23"/>
                <w:szCs w:val="23"/>
              </w:rPr>
              <w:t>Проезд перекрестков</w:t>
            </w:r>
            <w:r w:rsidRPr="000B2D75">
              <w:rPr>
                <w:sz w:val="23"/>
                <w:szCs w:val="23"/>
              </w:rPr>
              <w:t xml:space="preserve">. </w:t>
            </w:r>
          </w:p>
          <w:p w:rsidR="00495A23" w:rsidRPr="000B2D75" w:rsidRDefault="00495A23" w:rsidP="007874B0">
            <w:pPr>
              <w:pStyle w:val="Default"/>
              <w:jc w:val="both"/>
              <w:rPr>
                <w:sz w:val="23"/>
                <w:szCs w:val="23"/>
              </w:rPr>
            </w:pPr>
            <w:r w:rsidRPr="000B2D75">
              <w:rPr>
                <w:sz w:val="23"/>
                <w:szCs w:val="23"/>
              </w:rPr>
              <w:t xml:space="preserve">Общие правила проезда перекрестков. Нерегулируемые перекрестки. Перекрестки неравнозначных и равнозначных дорог. Порядок движения на перекрестках неравнозначных и равнозначных дорог. Регулируемые перекрестки. Взаимодействие сигналов светофора и дорожных знаков. Порядок и очередность движения на регулируемом перекрестке. 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тому подобное) и при отсутствии знаков приоритета. </w:t>
            </w:r>
          </w:p>
          <w:p w:rsidR="00495A23" w:rsidRDefault="00495A23" w:rsidP="00F7596C">
            <w:pPr>
              <w:autoSpaceDE w:val="0"/>
              <w:autoSpaceDN w:val="0"/>
              <w:adjustRightInd w:val="0"/>
              <w:jc w:val="both"/>
              <w:rPr>
                <w:sz w:val="23"/>
                <w:szCs w:val="23"/>
              </w:rPr>
            </w:pPr>
            <w:r w:rsidRPr="00B337ED">
              <w:rPr>
                <w:b/>
                <w:sz w:val="23"/>
                <w:szCs w:val="23"/>
              </w:rPr>
              <w:t xml:space="preserve"> Проезд пешеходных переходов, остановок маршрутных транспортных средств и железнодорожных переездов</w:t>
            </w:r>
            <w:r w:rsidRPr="000B2D75">
              <w:rPr>
                <w:sz w:val="23"/>
                <w:szCs w:val="23"/>
              </w:rPr>
              <w:t>. Пешеходные переходы и остановки маршрутных транспортных средств.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roofErr w:type="gramStart"/>
            <w:r w:rsidRPr="000B2D75">
              <w:rPr>
                <w:sz w:val="23"/>
                <w:szCs w:val="23"/>
              </w:rPr>
              <w:t>.Ж</w:t>
            </w:r>
            <w:proofErr w:type="gramEnd"/>
            <w:r w:rsidRPr="000B2D75">
              <w:rPr>
                <w:sz w:val="23"/>
                <w:szCs w:val="23"/>
              </w:rPr>
              <w:t xml:space="preserve">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остановки самоходных машин перед переездом. Обязанности тракториста при вынужденной остановке на переезде. Запрещения, действующие на железнодорожном переезде. Случаи, требующие согласования условий движений через переезд с начальником дистанции пути железной дороги. Опасные последствия нарушения правил проезда пешеходных переходов, остановок маршрутных транспортных средств и железнодорожных переездов. </w:t>
            </w:r>
          </w:p>
          <w:p w:rsidR="00495A23" w:rsidRPr="000B2D75" w:rsidRDefault="00495A23" w:rsidP="007874B0">
            <w:pPr>
              <w:autoSpaceDE w:val="0"/>
              <w:autoSpaceDN w:val="0"/>
              <w:adjustRightInd w:val="0"/>
              <w:ind w:firstLine="540"/>
              <w:jc w:val="both"/>
              <w:rPr>
                <w:sz w:val="23"/>
                <w:szCs w:val="23"/>
              </w:rPr>
            </w:pPr>
            <w:r w:rsidRPr="000B2D75">
              <w:rPr>
                <w:sz w:val="23"/>
                <w:szCs w:val="23"/>
              </w:rPr>
              <w:t>Практическое занятие по темам 6-7. Решение комплексных задач. Разбор типичных дорожно-транспортных ситуаций с использованием технических средств обучения, макетов, стендов и т.д. Развитие навыков прогнозирования в ситуациях, характеризующихся признаком ограниченного обзора. Действия тракториста при вынужденной останов</w:t>
            </w:r>
            <w:r>
              <w:rPr>
                <w:sz w:val="23"/>
                <w:szCs w:val="23"/>
              </w:rPr>
              <w:t>ке на железнодорожном переезде.</w:t>
            </w:r>
          </w:p>
          <w:p w:rsidR="00495A23" w:rsidRPr="000B2D75" w:rsidRDefault="00495A23" w:rsidP="007874B0">
            <w:pPr>
              <w:pStyle w:val="Default"/>
              <w:jc w:val="both"/>
              <w:rPr>
                <w:sz w:val="23"/>
                <w:szCs w:val="23"/>
              </w:rPr>
            </w:pPr>
            <w:r w:rsidRPr="000B2D75">
              <w:rPr>
                <w:sz w:val="23"/>
                <w:szCs w:val="23"/>
              </w:rPr>
              <w:t xml:space="preserve">Ознакомление с действиями тракториста в конкретных условиях дорожного движения. </w:t>
            </w:r>
          </w:p>
          <w:p w:rsidR="00495A23" w:rsidRPr="00B337ED" w:rsidRDefault="00495A23" w:rsidP="007874B0">
            <w:pPr>
              <w:pStyle w:val="Default"/>
              <w:jc w:val="both"/>
              <w:rPr>
                <w:b/>
                <w:sz w:val="23"/>
                <w:szCs w:val="23"/>
              </w:rPr>
            </w:pPr>
            <w:r w:rsidRPr="00B337ED">
              <w:rPr>
                <w:b/>
                <w:sz w:val="23"/>
                <w:szCs w:val="23"/>
              </w:rPr>
              <w:t xml:space="preserve"> Особые условия движения. </w:t>
            </w:r>
          </w:p>
          <w:p w:rsidR="00495A23" w:rsidRPr="000B2D75" w:rsidRDefault="00495A23" w:rsidP="007874B0">
            <w:pPr>
              <w:pStyle w:val="Default"/>
              <w:jc w:val="both"/>
              <w:rPr>
                <w:sz w:val="23"/>
                <w:szCs w:val="23"/>
              </w:rPr>
            </w:pPr>
            <w:r w:rsidRPr="000B2D75">
              <w:rPr>
                <w:sz w:val="23"/>
                <w:szCs w:val="23"/>
              </w:rPr>
              <w:t xml:space="preserve">Приоритет маршрутных транспортных средств. Пересечение трамвайных путей вне перекрестка. Порядок движения на дороге с разделительной полосой для маршрутных транспортных средств. Правила поведения тракториста в случаях, когда троллейбус или автобус начинает движение от обозначенной остановки. Правила пользования внешними световыми приборами. Действия тракториста при ослеплении. Порядок использования </w:t>
            </w:r>
            <w:proofErr w:type="spellStart"/>
            <w:r w:rsidRPr="000B2D75">
              <w:rPr>
                <w:sz w:val="23"/>
                <w:szCs w:val="23"/>
              </w:rPr>
              <w:t>противотуманных</w:t>
            </w:r>
            <w:proofErr w:type="spellEnd"/>
            <w:r w:rsidRPr="000B2D75">
              <w:rPr>
                <w:sz w:val="23"/>
                <w:szCs w:val="23"/>
              </w:rPr>
              <w:t xml:space="preserve"> фар, фары-прожектора, фары-искателя и задних </w:t>
            </w:r>
            <w:proofErr w:type="spellStart"/>
            <w:r w:rsidRPr="000B2D75">
              <w:rPr>
                <w:sz w:val="23"/>
                <w:szCs w:val="23"/>
              </w:rPr>
              <w:t>противотуманных</w:t>
            </w:r>
            <w:proofErr w:type="spellEnd"/>
            <w:r w:rsidRPr="000B2D75">
              <w:rPr>
                <w:sz w:val="23"/>
                <w:szCs w:val="23"/>
              </w:rPr>
              <w:t xml:space="preserve"> фонарей, знака автопоезда. Буксировка трактора. Условия и порядок буксировки. Случаи, когда буксировка запрещена. Опасные последствия несоблюдения правил буксировки трактора. Учебная езда. Условия, при которых разрешается учебная езда. Требования к обучающему, обучаемому и учебному трактору. </w:t>
            </w:r>
          </w:p>
          <w:p w:rsidR="00495A23" w:rsidRPr="00B337ED" w:rsidRDefault="00495A23" w:rsidP="007874B0">
            <w:pPr>
              <w:pStyle w:val="Default"/>
              <w:jc w:val="both"/>
              <w:rPr>
                <w:b/>
                <w:sz w:val="23"/>
                <w:szCs w:val="23"/>
              </w:rPr>
            </w:pPr>
            <w:r w:rsidRPr="00B337ED">
              <w:rPr>
                <w:b/>
                <w:sz w:val="23"/>
                <w:szCs w:val="23"/>
              </w:rPr>
              <w:t xml:space="preserve">Перевозка людей и грузов. </w:t>
            </w:r>
          </w:p>
          <w:p w:rsidR="00495A23" w:rsidRPr="000B2D75" w:rsidRDefault="00495A23" w:rsidP="007874B0">
            <w:pPr>
              <w:pStyle w:val="Default"/>
              <w:jc w:val="both"/>
              <w:rPr>
                <w:sz w:val="23"/>
                <w:szCs w:val="23"/>
              </w:rPr>
            </w:pPr>
            <w:r w:rsidRPr="000B2D75">
              <w:rPr>
                <w:sz w:val="23"/>
                <w:szCs w:val="23"/>
              </w:rPr>
              <w:t xml:space="preserve">Правила размещения и закрепления груза. Обозначение перевозимого груза. Случаи, требующие согласования условий движения тракторов с уполномоченными на то организациями. Опасные последствия несоблюдения правил перевозки грузов. </w:t>
            </w:r>
          </w:p>
          <w:p w:rsidR="00495A23" w:rsidRPr="00B337ED" w:rsidRDefault="00495A23" w:rsidP="007874B0">
            <w:pPr>
              <w:pStyle w:val="Default"/>
              <w:jc w:val="both"/>
              <w:rPr>
                <w:b/>
                <w:sz w:val="23"/>
                <w:szCs w:val="23"/>
              </w:rPr>
            </w:pPr>
            <w:r w:rsidRPr="00B337ED">
              <w:rPr>
                <w:b/>
                <w:sz w:val="23"/>
                <w:szCs w:val="23"/>
              </w:rPr>
              <w:t xml:space="preserve">Техническое состояние и оборудование трактора. </w:t>
            </w:r>
          </w:p>
          <w:p w:rsidR="00495A23" w:rsidRPr="000B2D75" w:rsidRDefault="00495A23" w:rsidP="007874B0">
            <w:pPr>
              <w:pStyle w:val="Default"/>
              <w:jc w:val="both"/>
              <w:rPr>
                <w:sz w:val="23"/>
                <w:szCs w:val="23"/>
              </w:rPr>
            </w:pPr>
            <w:r w:rsidRPr="000B2D75">
              <w:rPr>
                <w:sz w:val="23"/>
                <w:szCs w:val="23"/>
              </w:rPr>
              <w:t>Общие требования. Условия, при которых запрещена эксплуатация тракторов. 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 Неисправности, при которых запрещено дальнейшее движение. Опасные последстви</w:t>
            </w:r>
            <w:r>
              <w:rPr>
                <w:sz w:val="23"/>
                <w:szCs w:val="23"/>
              </w:rPr>
              <w:t>я эксплуатации тракторов с неис</w:t>
            </w:r>
            <w:r w:rsidRPr="000B2D75">
              <w:rPr>
                <w:sz w:val="23"/>
                <w:szCs w:val="23"/>
              </w:rPr>
              <w:t xml:space="preserve">правностями, угрожающими безопасности дорожного движения. </w:t>
            </w:r>
          </w:p>
          <w:p w:rsidR="00495A23" w:rsidRPr="00B337ED" w:rsidRDefault="00495A23" w:rsidP="007874B0">
            <w:pPr>
              <w:pStyle w:val="Default"/>
              <w:jc w:val="both"/>
              <w:rPr>
                <w:b/>
                <w:sz w:val="23"/>
                <w:szCs w:val="23"/>
              </w:rPr>
            </w:pPr>
            <w:r w:rsidRPr="00B337ED">
              <w:rPr>
                <w:b/>
                <w:sz w:val="23"/>
                <w:szCs w:val="23"/>
              </w:rPr>
              <w:t xml:space="preserve">Номерные, опознавательные знаки, предупредительные устройства, надписи и обозначения. </w:t>
            </w:r>
          </w:p>
          <w:p w:rsidR="00495A23" w:rsidRPr="00495A23" w:rsidRDefault="00495A23" w:rsidP="007874B0">
            <w:pPr>
              <w:autoSpaceDE w:val="0"/>
              <w:autoSpaceDN w:val="0"/>
              <w:adjustRightInd w:val="0"/>
              <w:jc w:val="both"/>
              <w:rPr>
                <w:b/>
                <w:bCs/>
                <w:color w:val="000000"/>
                <w:sz w:val="23"/>
                <w:szCs w:val="23"/>
              </w:rPr>
            </w:pPr>
            <w:r w:rsidRPr="000B2D75">
              <w:rPr>
                <w:sz w:val="23"/>
                <w:szCs w:val="23"/>
              </w:rPr>
              <w:lastRenderedPageBreak/>
              <w:t>Регистрация (перерегистрация) трактора. Требования к оборудованию трактора номерными и опознавательными знаками, предупредительными устройствами. Опасные последствия несоблюдения правил установки опознавательных знаков и предупредительных устройств</w:t>
            </w:r>
          </w:p>
          <w:p w:rsidR="00495A23" w:rsidRDefault="00495A23" w:rsidP="007874B0">
            <w:pPr>
              <w:pStyle w:val="Default"/>
              <w:jc w:val="both"/>
              <w:rPr>
                <w:sz w:val="22"/>
                <w:szCs w:val="22"/>
              </w:rPr>
            </w:pPr>
          </w:p>
          <w:p w:rsidR="00495A23" w:rsidRPr="00833D5C" w:rsidRDefault="00495A23" w:rsidP="007874B0">
            <w:pPr>
              <w:autoSpaceDE w:val="0"/>
              <w:autoSpaceDN w:val="0"/>
              <w:adjustRightInd w:val="0"/>
              <w:jc w:val="both"/>
              <w:rPr>
                <w:b/>
                <w:color w:val="000000"/>
                <w:sz w:val="23"/>
                <w:szCs w:val="23"/>
              </w:rPr>
            </w:pPr>
            <w:r>
              <w:rPr>
                <w:b/>
                <w:color w:val="000000"/>
                <w:sz w:val="23"/>
                <w:szCs w:val="23"/>
              </w:rPr>
              <w:t>Раздел 2</w:t>
            </w:r>
            <w:r w:rsidRPr="00833D5C">
              <w:rPr>
                <w:b/>
                <w:color w:val="000000"/>
                <w:sz w:val="23"/>
                <w:szCs w:val="23"/>
              </w:rPr>
              <w:t xml:space="preserve">. Основы управления тракторами </w:t>
            </w:r>
          </w:p>
          <w:p w:rsidR="00495A23" w:rsidRPr="00D52C8C" w:rsidRDefault="00495A23" w:rsidP="007874B0">
            <w:pPr>
              <w:autoSpaceDE w:val="0"/>
              <w:autoSpaceDN w:val="0"/>
              <w:adjustRightInd w:val="0"/>
              <w:jc w:val="both"/>
              <w:rPr>
                <w:b/>
                <w:color w:val="000000"/>
                <w:sz w:val="23"/>
                <w:szCs w:val="23"/>
              </w:rPr>
            </w:pPr>
            <w:r w:rsidRPr="00D52C8C">
              <w:rPr>
                <w:b/>
                <w:color w:val="000000"/>
                <w:sz w:val="23"/>
                <w:szCs w:val="23"/>
              </w:rPr>
              <w:t xml:space="preserve">Техника управления трактором. </w:t>
            </w:r>
          </w:p>
          <w:p w:rsidR="00495A23" w:rsidRPr="000B2D75" w:rsidRDefault="00495A23" w:rsidP="007874B0">
            <w:pPr>
              <w:autoSpaceDE w:val="0"/>
              <w:autoSpaceDN w:val="0"/>
              <w:adjustRightInd w:val="0"/>
              <w:jc w:val="both"/>
              <w:rPr>
                <w:color w:val="000000"/>
                <w:sz w:val="23"/>
                <w:szCs w:val="23"/>
              </w:rPr>
            </w:pPr>
            <w:r w:rsidRPr="000B2D75">
              <w:rPr>
                <w:color w:val="000000"/>
                <w:sz w:val="23"/>
                <w:szCs w:val="23"/>
              </w:rPr>
              <w:t xml:space="preserve">Посадка тракториста.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регулирование системы отопления и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 Приемы действия органами управления. Скорость движения и дистанция. Изменение скорости на поворотах, разворотах и в ограниченных проездах. Встречный разъезд на улицах с небольшим и интенсивным движением. Проезд железнодорожных переездов. </w:t>
            </w:r>
          </w:p>
          <w:p w:rsidR="00495A23" w:rsidRPr="00833D5C" w:rsidRDefault="00495A23" w:rsidP="007874B0">
            <w:pPr>
              <w:autoSpaceDE w:val="0"/>
              <w:autoSpaceDN w:val="0"/>
              <w:adjustRightInd w:val="0"/>
              <w:jc w:val="both"/>
              <w:rPr>
                <w:b/>
                <w:color w:val="000000"/>
                <w:sz w:val="23"/>
                <w:szCs w:val="23"/>
              </w:rPr>
            </w:pPr>
            <w:r w:rsidRPr="00833D5C">
              <w:rPr>
                <w:b/>
                <w:color w:val="000000"/>
                <w:sz w:val="23"/>
                <w:szCs w:val="23"/>
              </w:rPr>
              <w:t xml:space="preserve"> Дорожное движение. </w:t>
            </w:r>
          </w:p>
          <w:p w:rsidR="00495A23" w:rsidRDefault="00495A23" w:rsidP="007874B0">
            <w:pPr>
              <w:autoSpaceDE w:val="0"/>
              <w:autoSpaceDN w:val="0"/>
              <w:adjustRightInd w:val="0"/>
              <w:jc w:val="both"/>
              <w:rPr>
                <w:sz w:val="23"/>
                <w:szCs w:val="23"/>
              </w:rPr>
            </w:pPr>
            <w:r w:rsidRPr="000B2D75">
              <w:rPr>
                <w:color w:val="000000"/>
                <w:sz w:val="23"/>
                <w:szCs w:val="23"/>
              </w:rPr>
              <w:t xml:space="preserve">Эффективность, безопасность и </w:t>
            </w:r>
            <w:proofErr w:type="spellStart"/>
            <w:r w:rsidRPr="000B2D75">
              <w:rPr>
                <w:color w:val="000000"/>
                <w:sz w:val="23"/>
                <w:szCs w:val="23"/>
              </w:rPr>
              <w:t>экологичность</w:t>
            </w:r>
            <w:proofErr w:type="spellEnd"/>
            <w:r w:rsidRPr="000B2D75">
              <w:rPr>
                <w:color w:val="000000"/>
                <w:sz w:val="23"/>
                <w:szCs w:val="23"/>
              </w:rPr>
              <w:t xml:space="preserve"> дорожно-транспортного процесса. Статистика эффективности, безопасности и </w:t>
            </w:r>
            <w:proofErr w:type="spellStart"/>
            <w:r w:rsidRPr="000B2D75">
              <w:rPr>
                <w:color w:val="000000"/>
                <w:sz w:val="23"/>
                <w:szCs w:val="23"/>
              </w:rPr>
              <w:t>экологичности</w:t>
            </w:r>
            <w:proofErr w:type="spellEnd"/>
            <w:r w:rsidRPr="000B2D75">
              <w:rPr>
                <w:color w:val="000000"/>
                <w:sz w:val="23"/>
                <w:szCs w:val="23"/>
              </w:rPr>
              <w:t xml:space="preserve"> дорожного движения в России и в других странах.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 Обеспечение безопасности и </w:t>
            </w:r>
            <w:proofErr w:type="spellStart"/>
            <w:r w:rsidRPr="000B2D75">
              <w:rPr>
                <w:color w:val="000000"/>
                <w:sz w:val="23"/>
                <w:szCs w:val="23"/>
              </w:rPr>
              <w:t>экологичности</w:t>
            </w:r>
            <w:proofErr w:type="spellEnd"/>
            <w:r w:rsidRPr="000B2D75">
              <w:rPr>
                <w:color w:val="000000"/>
                <w:sz w:val="23"/>
                <w:szCs w:val="23"/>
              </w:rPr>
              <w:t xml:space="preserve"> дорожного движения. Требования по безопасности движения, </w:t>
            </w:r>
            <w:r w:rsidRPr="000B2D75">
              <w:rPr>
                <w:sz w:val="23"/>
                <w:szCs w:val="23"/>
              </w:rPr>
              <w:t xml:space="preserve">предъявляемые к трактору. </w:t>
            </w:r>
          </w:p>
          <w:p w:rsidR="00495A23" w:rsidRPr="00833D5C" w:rsidRDefault="00495A23" w:rsidP="007874B0">
            <w:pPr>
              <w:autoSpaceDE w:val="0"/>
              <w:autoSpaceDN w:val="0"/>
              <w:adjustRightInd w:val="0"/>
              <w:jc w:val="both"/>
              <w:rPr>
                <w:sz w:val="23"/>
                <w:szCs w:val="23"/>
              </w:rPr>
            </w:pPr>
            <w:r w:rsidRPr="00833D5C">
              <w:rPr>
                <w:b/>
                <w:sz w:val="23"/>
                <w:szCs w:val="23"/>
              </w:rPr>
              <w:t xml:space="preserve">Психофизиологические и психические качества тракториста. </w:t>
            </w:r>
          </w:p>
          <w:p w:rsidR="00495A23" w:rsidRPr="000B2D75" w:rsidRDefault="00495A23" w:rsidP="007874B0">
            <w:pPr>
              <w:autoSpaceDE w:val="0"/>
              <w:autoSpaceDN w:val="0"/>
              <w:adjustRightInd w:val="0"/>
              <w:jc w:val="both"/>
              <w:rPr>
                <w:sz w:val="23"/>
                <w:szCs w:val="23"/>
              </w:rPr>
            </w:pPr>
            <w:r w:rsidRPr="000B2D75">
              <w:rPr>
                <w:sz w:val="23"/>
                <w:szCs w:val="23"/>
              </w:rPr>
              <w:t xml:space="preserve">Зрительное восприятие. Поле зрения. Восприятие расстояния и скорости трактора.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Восприятие линейных ускорений, угловых скоростей и ускорений. Суставные ощущения. Восприятие сопротивлений и перемещений органов управления. Время переработки информации. Зависимость амплитуды движений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 Мышление. Прогнозирование развития дорожно-транспортной ситуации. Подготовленность тракториста: знания, умения, навыки. 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0B2D75">
              <w:rPr>
                <w:sz w:val="23"/>
                <w:szCs w:val="23"/>
              </w:rPr>
              <w:t>Гостехнадзора</w:t>
            </w:r>
            <w:proofErr w:type="spellEnd"/>
            <w:r w:rsidRPr="000B2D75">
              <w:rPr>
                <w:sz w:val="23"/>
                <w:szCs w:val="23"/>
              </w:rPr>
              <w:t xml:space="preserve">. </w:t>
            </w:r>
          </w:p>
          <w:p w:rsidR="00495A23" w:rsidRPr="00FB0085" w:rsidRDefault="00495A23" w:rsidP="007874B0">
            <w:pPr>
              <w:tabs>
                <w:tab w:val="left" w:pos="5607"/>
              </w:tabs>
              <w:autoSpaceDE w:val="0"/>
              <w:autoSpaceDN w:val="0"/>
              <w:adjustRightInd w:val="0"/>
              <w:jc w:val="both"/>
              <w:rPr>
                <w:b/>
                <w:sz w:val="23"/>
                <w:szCs w:val="23"/>
              </w:rPr>
            </w:pPr>
            <w:r w:rsidRPr="00FB0085">
              <w:rPr>
                <w:b/>
                <w:sz w:val="23"/>
                <w:szCs w:val="23"/>
              </w:rPr>
              <w:t xml:space="preserve">Эксплуатационные показатели тракторов. </w:t>
            </w:r>
            <w:r w:rsidRPr="00FB0085">
              <w:rPr>
                <w:b/>
                <w:sz w:val="23"/>
                <w:szCs w:val="23"/>
              </w:rPr>
              <w:tab/>
            </w:r>
          </w:p>
          <w:p w:rsidR="00F7596C" w:rsidRDefault="00495A23" w:rsidP="007874B0">
            <w:pPr>
              <w:autoSpaceDE w:val="0"/>
              <w:autoSpaceDN w:val="0"/>
              <w:adjustRightInd w:val="0"/>
              <w:jc w:val="both"/>
              <w:rPr>
                <w:sz w:val="23"/>
                <w:szCs w:val="23"/>
              </w:rPr>
            </w:pPr>
            <w:r w:rsidRPr="000B2D75">
              <w:rPr>
                <w:sz w:val="23"/>
                <w:szCs w:val="23"/>
              </w:rPr>
              <w:t>Показатели предельных возможностей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 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 Системы регулирования движения трактора: системы регулирования тяговой, тормозной (тормозная система) и попере</w:t>
            </w:r>
            <w:r w:rsidR="00F7596C">
              <w:rPr>
                <w:sz w:val="23"/>
                <w:szCs w:val="23"/>
              </w:rPr>
              <w:t xml:space="preserve">чной (рулевое управление) сил. </w:t>
            </w:r>
          </w:p>
          <w:p w:rsidR="00495A23" w:rsidRPr="00F7596C" w:rsidRDefault="00495A23" w:rsidP="007874B0">
            <w:pPr>
              <w:autoSpaceDE w:val="0"/>
              <w:autoSpaceDN w:val="0"/>
              <w:adjustRightInd w:val="0"/>
              <w:jc w:val="both"/>
              <w:rPr>
                <w:sz w:val="23"/>
                <w:szCs w:val="23"/>
              </w:rPr>
            </w:pPr>
            <w:r w:rsidRPr="00FB0085">
              <w:rPr>
                <w:b/>
                <w:sz w:val="23"/>
                <w:szCs w:val="23"/>
              </w:rPr>
              <w:t xml:space="preserve"> Действия тракториста в штатных и нештатных (критических) режимах движения. </w:t>
            </w:r>
          </w:p>
          <w:p w:rsidR="00495A23" w:rsidRPr="000B2D75" w:rsidRDefault="00495A23" w:rsidP="007874B0">
            <w:pPr>
              <w:autoSpaceDE w:val="0"/>
              <w:autoSpaceDN w:val="0"/>
              <w:adjustRightInd w:val="0"/>
              <w:jc w:val="both"/>
              <w:rPr>
                <w:sz w:val="23"/>
                <w:szCs w:val="23"/>
              </w:rPr>
            </w:pPr>
            <w:r w:rsidRPr="000B2D75">
              <w:rPr>
                <w:sz w:val="23"/>
                <w:szCs w:val="23"/>
              </w:rPr>
              <w:t xml:space="preserve">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 Действия тракториста при отказе рабочего тормоза, разрыве шины в движении, отрыве колеса и привода рулевого управления, при заносе. Действия тракториста при возгорании трактора, при падении в воду, попадании провода электролинии высокого напряжения на самоходную машину, при ударе молнии. </w:t>
            </w:r>
          </w:p>
          <w:p w:rsidR="00495A23" w:rsidRPr="00FB0085" w:rsidRDefault="00495A23" w:rsidP="007874B0">
            <w:pPr>
              <w:autoSpaceDE w:val="0"/>
              <w:autoSpaceDN w:val="0"/>
              <w:adjustRightInd w:val="0"/>
              <w:jc w:val="both"/>
              <w:rPr>
                <w:b/>
                <w:sz w:val="23"/>
                <w:szCs w:val="23"/>
              </w:rPr>
            </w:pPr>
            <w:r w:rsidRPr="00FB0085">
              <w:rPr>
                <w:b/>
                <w:sz w:val="23"/>
                <w:szCs w:val="23"/>
              </w:rPr>
              <w:t xml:space="preserve"> Дорожные условия и безопасность движения. </w:t>
            </w:r>
          </w:p>
          <w:p w:rsidR="00495A23" w:rsidRPr="000B2D75" w:rsidRDefault="00495A23" w:rsidP="007874B0">
            <w:pPr>
              <w:autoSpaceDE w:val="0"/>
              <w:autoSpaceDN w:val="0"/>
              <w:adjustRightInd w:val="0"/>
              <w:jc w:val="both"/>
              <w:rPr>
                <w:sz w:val="23"/>
                <w:szCs w:val="23"/>
              </w:rPr>
            </w:pPr>
            <w:r w:rsidRPr="000B2D75">
              <w:rPr>
                <w:sz w:val="23"/>
                <w:szCs w:val="23"/>
              </w:rPr>
              <w:lastRenderedPageBreak/>
              <w:t xml:space="preserve">Виды и классификация автомобильных дорог. Обустройство дорог. Основные элементы активной, пассивной и экологической безопасности дороги. Виды дорожных покрытий, их характеристики. Влияние дорожных условий на безопасность движения. Дороги в населенных пунктах. Дороги в сельской местности. Автомагистрали. Особенности горных дорог. Влияние дорожных условий на движение. Понятие о коэффициенте сцепления шин с дорогой. Изменение коэффициента сцепления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w:t>
            </w:r>
            <w:proofErr w:type="spellStart"/>
            <w:r w:rsidRPr="000B2D75">
              <w:rPr>
                <w:sz w:val="23"/>
                <w:szCs w:val="23"/>
              </w:rPr>
              <w:t>переездам</w:t>
            </w:r>
            <w:proofErr w:type="gramStart"/>
            <w:r>
              <w:rPr>
                <w:sz w:val="23"/>
                <w:szCs w:val="23"/>
              </w:rPr>
              <w:t>;</w:t>
            </w:r>
            <w:r w:rsidRPr="000B2D75">
              <w:rPr>
                <w:sz w:val="23"/>
                <w:szCs w:val="23"/>
              </w:rPr>
              <w:t>д</w:t>
            </w:r>
            <w:proofErr w:type="gramEnd"/>
            <w:r w:rsidRPr="000B2D75">
              <w:rPr>
                <w:sz w:val="23"/>
                <w:szCs w:val="23"/>
              </w:rPr>
              <w:t>ругие</w:t>
            </w:r>
            <w:proofErr w:type="spellEnd"/>
            <w:r w:rsidRPr="000B2D75">
              <w:rPr>
                <w:sz w:val="23"/>
                <w:szCs w:val="23"/>
              </w:rPr>
              <w:t xml:space="preserve"> опасные участки. Пользование дорогами в осенний и весенний периоды. Пользование зимними дорогами (зимниками). Движение по ледяным переправам. Меры предосторожности при движении по ремонтируемым участкам дорог, применяемые при этом ограждения, предупредительные и световые сигналы. </w:t>
            </w:r>
          </w:p>
          <w:p w:rsidR="00495A23" w:rsidRPr="00FB0085" w:rsidRDefault="00495A23" w:rsidP="007874B0">
            <w:pPr>
              <w:autoSpaceDE w:val="0"/>
              <w:autoSpaceDN w:val="0"/>
              <w:adjustRightInd w:val="0"/>
              <w:jc w:val="both"/>
              <w:rPr>
                <w:b/>
                <w:sz w:val="23"/>
                <w:szCs w:val="23"/>
              </w:rPr>
            </w:pPr>
            <w:r w:rsidRPr="00FB0085">
              <w:rPr>
                <w:b/>
                <w:sz w:val="23"/>
                <w:szCs w:val="23"/>
              </w:rPr>
              <w:t xml:space="preserve">Дорожно-транспортные происшествия. </w:t>
            </w:r>
          </w:p>
          <w:p w:rsidR="00495A23" w:rsidRPr="000B2D75" w:rsidRDefault="00495A23" w:rsidP="007874B0">
            <w:pPr>
              <w:autoSpaceDE w:val="0"/>
              <w:autoSpaceDN w:val="0"/>
              <w:adjustRightInd w:val="0"/>
              <w:jc w:val="both"/>
              <w:rPr>
                <w:sz w:val="23"/>
                <w:szCs w:val="23"/>
              </w:rPr>
            </w:pPr>
            <w:r w:rsidRPr="000B2D75">
              <w:rPr>
                <w:sz w:val="23"/>
                <w:szCs w:val="23"/>
              </w:rPr>
              <w:t xml:space="preserve">Понятия о дорожно-транспортной ситуации и дорожно-транспортном происшествии. Классификация дорожно-транспортных происшествий. Аварийность в городах, на загородных дорогах, в сельской местности. 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несоблюдение режима труда и отдыха. 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 Статистика дорожно-транспортных происшествий. Распределение аварийности по сезонам, дням недели, времени суток, категориям дороги, видам транспортных средств и другим факторам. Активная, пассивная и экологическая безопасность трактора. Государственный </w:t>
            </w:r>
            <w:proofErr w:type="gramStart"/>
            <w:r w:rsidRPr="000B2D75">
              <w:rPr>
                <w:sz w:val="23"/>
                <w:szCs w:val="23"/>
              </w:rPr>
              <w:t>контроль за</w:t>
            </w:r>
            <w:proofErr w:type="gramEnd"/>
            <w:r w:rsidRPr="000B2D75">
              <w:rPr>
                <w:sz w:val="23"/>
                <w:szCs w:val="23"/>
              </w:rPr>
              <w:t xml:space="preserve"> безопасностью дорожного движения. </w:t>
            </w:r>
          </w:p>
          <w:p w:rsidR="00495A23" w:rsidRPr="00FB0085" w:rsidRDefault="00495A23" w:rsidP="007874B0">
            <w:pPr>
              <w:autoSpaceDE w:val="0"/>
              <w:autoSpaceDN w:val="0"/>
              <w:adjustRightInd w:val="0"/>
              <w:jc w:val="both"/>
              <w:rPr>
                <w:b/>
                <w:sz w:val="23"/>
                <w:szCs w:val="23"/>
              </w:rPr>
            </w:pPr>
            <w:r w:rsidRPr="00FB0085">
              <w:rPr>
                <w:b/>
                <w:sz w:val="23"/>
                <w:szCs w:val="23"/>
              </w:rPr>
              <w:t xml:space="preserve">Безопасная эксплуатация тракторов. </w:t>
            </w:r>
          </w:p>
          <w:p w:rsidR="00495A23" w:rsidRPr="000B2D75" w:rsidRDefault="00495A23" w:rsidP="007874B0">
            <w:pPr>
              <w:autoSpaceDE w:val="0"/>
              <w:autoSpaceDN w:val="0"/>
              <w:adjustRightInd w:val="0"/>
              <w:jc w:val="both"/>
              <w:rPr>
                <w:sz w:val="23"/>
                <w:szCs w:val="23"/>
              </w:rPr>
            </w:pPr>
            <w:r w:rsidRPr="000B2D75">
              <w:rPr>
                <w:sz w:val="23"/>
                <w:szCs w:val="23"/>
              </w:rPr>
              <w:t xml:space="preserve">Безопасная эксплуатация трактора и ее зависимость от технического состояния механизмов и сборочных единиц машины. Требования к состоянию рулевого управления тракторов при эксплуатации. Требования к состоянию тормозной системы и ходовой части тракторов при эксплуатации. Требования к состоянию системы электрооборудования. Требования к техническому состоянию двигателя, влияющему на безопасную эксплуатацию трактора. Требования к тракторному прицепу, обеспечивающие безопасность эксплуатации. Экологическая безопасность. </w:t>
            </w:r>
          </w:p>
          <w:p w:rsidR="00495A23" w:rsidRPr="00FB0085" w:rsidRDefault="00495A23" w:rsidP="007874B0">
            <w:pPr>
              <w:autoSpaceDE w:val="0"/>
              <w:autoSpaceDN w:val="0"/>
              <w:adjustRightInd w:val="0"/>
              <w:jc w:val="both"/>
              <w:rPr>
                <w:b/>
                <w:sz w:val="23"/>
                <w:szCs w:val="23"/>
              </w:rPr>
            </w:pPr>
            <w:r w:rsidRPr="00FB0085">
              <w:rPr>
                <w:b/>
                <w:sz w:val="23"/>
                <w:szCs w:val="23"/>
              </w:rPr>
              <w:t xml:space="preserve">Правила производства работ при перевозке грузов. </w:t>
            </w:r>
          </w:p>
          <w:p w:rsidR="00495A23" w:rsidRPr="00214B12" w:rsidRDefault="00495A23" w:rsidP="007874B0">
            <w:pPr>
              <w:autoSpaceDE w:val="0"/>
              <w:autoSpaceDN w:val="0"/>
              <w:adjustRightInd w:val="0"/>
              <w:jc w:val="both"/>
              <w:rPr>
                <w:sz w:val="23"/>
                <w:szCs w:val="23"/>
              </w:rPr>
            </w:pPr>
            <w:r w:rsidRPr="000B2D75">
              <w:rPr>
                <w:sz w:val="23"/>
                <w:szCs w:val="23"/>
              </w:rPr>
              <w:t>Требования к погрузочно-разгрузочным площадкам. Установка тракторного прицепа под погрузку. Безопасное распределение груза на тракторном прицепе. Закрепление груза. Безопасная загрузка длинномерных грузов и их крепление. Соблюдение правил безопасности при перевозке грузов. Разгрузка. Требован</w:t>
            </w:r>
            <w:r w:rsidR="00214B12">
              <w:rPr>
                <w:sz w:val="23"/>
                <w:szCs w:val="23"/>
              </w:rPr>
              <w:t xml:space="preserve">ия безопасности при разгрузке. </w:t>
            </w:r>
            <w:r w:rsidRPr="00FB0085">
              <w:rPr>
                <w:b/>
                <w:sz w:val="23"/>
                <w:szCs w:val="23"/>
              </w:rPr>
              <w:t xml:space="preserve"> Правовая ответственность тракториста </w:t>
            </w:r>
          </w:p>
          <w:p w:rsidR="00495A23" w:rsidRPr="000B2D75" w:rsidRDefault="00495A23" w:rsidP="007874B0">
            <w:pPr>
              <w:autoSpaceDE w:val="0"/>
              <w:autoSpaceDN w:val="0"/>
              <w:adjustRightInd w:val="0"/>
              <w:jc w:val="both"/>
              <w:rPr>
                <w:sz w:val="23"/>
                <w:szCs w:val="23"/>
              </w:rPr>
            </w:pPr>
            <w:r w:rsidRPr="00FB0085">
              <w:rPr>
                <w:b/>
                <w:sz w:val="23"/>
                <w:szCs w:val="23"/>
              </w:rPr>
              <w:t>Административная ответственность</w:t>
            </w:r>
            <w:r w:rsidRPr="000B2D75">
              <w:rPr>
                <w:sz w:val="23"/>
                <w:szCs w:val="23"/>
              </w:rPr>
              <w:t xml:space="preserve">. </w:t>
            </w:r>
          </w:p>
          <w:p w:rsidR="00495A23" w:rsidRPr="000B2D75" w:rsidRDefault="00495A23" w:rsidP="007874B0">
            <w:pPr>
              <w:autoSpaceDE w:val="0"/>
              <w:autoSpaceDN w:val="0"/>
              <w:adjustRightInd w:val="0"/>
              <w:jc w:val="both"/>
              <w:rPr>
                <w:sz w:val="23"/>
                <w:szCs w:val="23"/>
              </w:rPr>
            </w:pPr>
            <w:r w:rsidRPr="000B2D75">
              <w:rPr>
                <w:sz w:val="23"/>
                <w:szCs w:val="23"/>
              </w:rPr>
              <w:t xml:space="preserve">Понятие об административной ответственности. Административные правонарушения. Виды административных правонарушений. 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 </w:t>
            </w:r>
          </w:p>
          <w:p w:rsidR="00495A23" w:rsidRDefault="00495A23" w:rsidP="007874B0">
            <w:pPr>
              <w:autoSpaceDE w:val="0"/>
              <w:autoSpaceDN w:val="0"/>
              <w:adjustRightInd w:val="0"/>
              <w:jc w:val="both"/>
              <w:rPr>
                <w:sz w:val="23"/>
                <w:szCs w:val="23"/>
              </w:rPr>
            </w:pPr>
            <w:r w:rsidRPr="00FB0085">
              <w:rPr>
                <w:b/>
                <w:sz w:val="23"/>
                <w:szCs w:val="23"/>
              </w:rPr>
              <w:t>Уголовная ответственность</w:t>
            </w:r>
            <w:r w:rsidRPr="000B2D75">
              <w:rPr>
                <w:sz w:val="23"/>
                <w:szCs w:val="23"/>
              </w:rPr>
              <w:t xml:space="preserve">. </w:t>
            </w:r>
          </w:p>
          <w:p w:rsidR="00495A23" w:rsidRDefault="00495A23" w:rsidP="007874B0">
            <w:pPr>
              <w:autoSpaceDE w:val="0"/>
              <w:autoSpaceDN w:val="0"/>
              <w:adjustRightInd w:val="0"/>
              <w:jc w:val="both"/>
              <w:rPr>
                <w:b/>
                <w:sz w:val="23"/>
                <w:szCs w:val="23"/>
              </w:rPr>
            </w:pPr>
            <w:r w:rsidRPr="00D52C8C">
              <w:rPr>
                <w:sz w:val="23"/>
                <w:szCs w:val="23"/>
              </w:rPr>
              <w:t>Понятие об уголовной ответственности. Понятия и виды автотранспортных преступлений. Характеристика автотранспортных преступлений. Состав преступления. Обстоятельства, смягчающие и отягчающие ответственность. Виды наказаний. Уголовная ответственность за преступления при эксплуатации трактора. Условия наступления уголовной ответственности.</w:t>
            </w:r>
          </w:p>
          <w:p w:rsidR="00495A23" w:rsidRPr="00D52C8C" w:rsidRDefault="00495A23" w:rsidP="007874B0">
            <w:pPr>
              <w:autoSpaceDE w:val="0"/>
              <w:autoSpaceDN w:val="0"/>
              <w:adjustRightInd w:val="0"/>
              <w:jc w:val="both"/>
              <w:rPr>
                <w:sz w:val="23"/>
                <w:szCs w:val="23"/>
              </w:rPr>
            </w:pPr>
            <w:r w:rsidRPr="00D52C8C">
              <w:rPr>
                <w:b/>
                <w:sz w:val="23"/>
                <w:szCs w:val="23"/>
              </w:rPr>
              <w:t>Гражданская ответственность</w:t>
            </w:r>
            <w:r w:rsidRPr="00D52C8C">
              <w:rPr>
                <w:sz w:val="23"/>
                <w:szCs w:val="23"/>
              </w:rPr>
              <w:t xml:space="preserve">. 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 </w:t>
            </w:r>
          </w:p>
          <w:p w:rsidR="00495A23" w:rsidRPr="00FB0085" w:rsidRDefault="00495A23" w:rsidP="007874B0">
            <w:pPr>
              <w:tabs>
                <w:tab w:val="left" w:pos="5209"/>
              </w:tabs>
              <w:autoSpaceDE w:val="0"/>
              <w:autoSpaceDN w:val="0"/>
              <w:adjustRightInd w:val="0"/>
              <w:jc w:val="both"/>
              <w:rPr>
                <w:b/>
                <w:sz w:val="23"/>
                <w:szCs w:val="23"/>
              </w:rPr>
            </w:pPr>
            <w:r w:rsidRPr="00FB0085">
              <w:rPr>
                <w:b/>
                <w:sz w:val="23"/>
                <w:szCs w:val="23"/>
              </w:rPr>
              <w:t xml:space="preserve">Правовые основы охраны природы. </w:t>
            </w:r>
            <w:r w:rsidRPr="00FB0085">
              <w:rPr>
                <w:b/>
                <w:sz w:val="23"/>
                <w:szCs w:val="23"/>
              </w:rPr>
              <w:tab/>
            </w:r>
          </w:p>
          <w:p w:rsidR="00495A23" w:rsidRPr="000B2D75" w:rsidRDefault="00495A23" w:rsidP="007874B0">
            <w:pPr>
              <w:autoSpaceDE w:val="0"/>
              <w:autoSpaceDN w:val="0"/>
              <w:adjustRightInd w:val="0"/>
              <w:jc w:val="both"/>
              <w:rPr>
                <w:sz w:val="23"/>
                <w:szCs w:val="23"/>
              </w:rPr>
            </w:pPr>
            <w:r w:rsidRPr="000B2D75">
              <w:rPr>
                <w:sz w:val="23"/>
                <w:szCs w:val="23"/>
              </w:rPr>
              <w:t xml:space="preserve">Понятие и значение охраны природы. Законодательство об охране природы. Цели, формы и методы охраны природы. </w:t>
            </w:r>
            <w:proofErr w:type="gramStart"/>
            <w:r w:rsidRPr="000B2D75">
              <w:rPr>
                <w:sz w:val="23"/>
                <w:szCs w:val="23"/>
              </w:rPr>
              <w:t>Объекты природы, подлежащие правовой охране: земля, недра, вода, флора, атмосферный воздух, заповедные природные объекты.</w:t>
            </w:r>
            <w:proofErr w:type="gramEnd"/>
            <w:r w:rsidRPr="000B2D75">
              <w:rPr>
                <w:sz w:val="23"/>
                <w:szCs w:val="23"/>
              </w:rPr>
              <w:t xml:space="preserve"> Система органов, регулирующих отношения по </w:t>
            </w:r>
            <w:r w:rsidRPr="000B2D75">
              <w:rPr>
                <w:sz w:val="23"/>
                <w:szCs w:val="23"/>
              </w:rPr>
              <w:lastRenderedPageBreak/>
              <w:t xml:space="preserve">правовой охране природы, их компетенции, права и обязанности. Ответственность за нарушение законодательства об охране природы. </w:t>
            </w:r>
          </w:p>
          <w:p w:rsidR="00495A23" w:rsidRPr="00FB0085" w:rsidRDefault="00495A23" w:rsidP="007874B0">
            <w:pPr>
              <w:autoSpaceDE w:val="0"/>
              <w:autoSpaceDN w:val="0"/>
              <w:adjustRightInd w:val="0"/>
              <w:jc w:val="both"/>
              <w:rPr>
                <w:b/>
                <w:sz w:val="23"/>
                <w:szCs w:val="23"/>
              </w:rPr>
            </w:pPr>
            <w:r w:rsidRPr="00FB0085">
              <w:rPr>
                <w:b/>
                <w:sz w:val="23"/>
                <w:szCs w:val="23"/>
              </w:rPr>
              <w:t xml:space="preserve">Право собственности на трактор. </w:t>
            </w:r>
          </w:p>
          <w:p w:rsidR="00495A23" w:rsidRPr="000B2D75" w:rsidRDefault="00495A23" w:rsidP="007874B0">
            <w:pPr>
              <w:autoSpaceDE w:val="0"/>
              <w:autoSpaceDN w:val="0"/>
              <w:adjustRightInd w:val="0"/>
              <w:jc w:val="both"/>
              <w:rPr>
                <w:sz w:val="23"/>
                <w:szCs w:val="23"/>
              </w:rPr>
            </w:pPr>
            <w:r w:rsidRPr="000B2D75">
              <w:rPr>
                <w:sz w:val="23"/>
                <w:szCs w:val="23"/>
              </w:rPr>
              <w:t xml:space="preserve">Право собственности, субъекты права собственности. Право собственности на трактор. Налог с владельца трактора. Документация на трактор. </w:t>
            </w:r>
          </w:p>
          <w:p w:rsidR="00495A23" w:rsidRPr="00FB0085" w:rsidRDefault="00495A23" w:rsidP="007874B0">
            <w:pPr>
              <w:autoSpaceDE w:val="0"/>
              <w:autoSpaceDN w:val="0"/>
              <w:adjustRightInd w:val="0"/>
              <w:jc w:val="both"/>
              <w:rPr>
                <w:b/>
                <w:sz w:val="23"/>
                <w:szCs w:val="23"/>
              </w:rPr>
            </w:pPr>
            <w:r w:rsidRPr="00FB0085">
              <w:rPr>
                <w:b/>
                <w:sz w:val="23"/>
                <w:szCs w:val="23"/>
              </w:rPr>
              <w:t xml:space="preserve">Страхование тракториста и трактора. </w:t>
            </w:r>
          </w:p>
          <w:p w:rsidR="00495A23" w:rsidRDefault="00495A23" w:rsidP="007874B0">
            <w:pPr>
              <w:autoSpaceDE w:val="0"/>
              <w:autoSpaceDN w:val="0"/>
              <w:adjustRightInd w:val="0"/>
              <w:ind w:firstLine="540"/>
              <w:jc w:val="both"/>
              <w:rPr>
                <w:sz w:val="23"/>
                <w:szCs w:val="23"/>
              </w:rPr>
            </w:pPr>
            <w:r w:rsidRPr="000B2D75">
              <w:rPr>
                <w:sz w:val="23"/>
                <w:szCs w:val="23"/>
              </w:rPr>
              <w:t>Порядок страхования. Порядок заключения договора о страховании. Страховой случай. Основание и порядок выплаты страховой суммы. Понятие "потеря товарного вида".</w:t>
            </w:r>
          </w:p>
          <w:p w:rsidR="00495A23" w:rsidRPr="000B2D75" w:rsidRDefault="00495A23" w:rsidP="007874B0">
            <w:pPr>
              <w:tabs>
                <w:tab w:val="left" w:pos="2865"/>
              </w:tabs>
              <w:autoSpaceDE w:val="0"/>
              <w:autoSpaceDN w:val="0"/>
              <w:adjustRightInd w:val="0"/>
              <w:jc w:val="both"/>
              <w:rPr>
                <w:sz w:val="23"/>
                <w:szCs w:val="23"/>
              </w:rPr>
            </w:pPr>
            <w:r>
              <w:rPr>
                <w:sz w:val="23"/>
                <w:szCs w:val="23"/>
              </w:rPr>
              <w:tab/>
            </w:r>
          </w:p>
          <w:p w:rsidR="00495A23" w:rsidRPr="00C06E6D" w:rsidRDefault="00214B12" w:rsidP="007874B0">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Раздел 3.</w:t>
            </w:r>
            <w:r w:rsidR="00495A23" w:rsidRPr="00C06E6D">
              <w:rPr>
                <w:rFonts w:ascii="Times New Roman" w:hAnsi="Times New Roman" w:cs="Times New Roman"/>
                <w:b/>
                <w:sz w:val="24"/>
                <w:szCs w:val="24"/>
              </w:rPr>
              <w:t xml:space="preserve"> «</w:t>
            </w:r>
            <w:r w:rsidR="00495A23" w:rsidRPr="00C06E6D">
              <w:rPr>
                <w:rFonts w:ascii="Times New Roman" w:hAnsi="Times New Roman"/>
                <w:b/>
                <w:color w:val="000000"/>
                <w:sz w:val="23"/>
                <w:szCs w:val="23"/>
                <w:lang w:eastAsia="ru-RU"/>
              </w:rPr>
              <w:t>Оказание первой медицинской помощи»</w:t>
            </w:r>
          </w:p>
          <w:p w:rsidR="00495A23" w:rsidRPr="000B2D75" w:rsidRDefault="00495A23" w:rsidP="007874B0">
            <w:pPr>
              <w:pStyle w:val="ConsPlusNormal"/>
              <w:tabs>
                <w:tab w:val="left" w:pos="873"/>
              </w:tabs>
              <w:ind w:firstLine="540"/>
              <w:jc w:val="both"/>
              <w:rPr>
                <w:rFonts w:ascii="Times New Roman" w:hAnsi="Times New Roman" w:cs="Times New Roman"/>
                <w:sz w:val="14"/>
                <w:szCs w:val="24"/>
              </w:rPr>
            </w:pPr>
            <w:r>
              <w:rPr>
                <w:rFonts w:ascii="Times New Roman" w:hAnsi="Times New Roman" w:cs="Times New Roman"/>
                <w:sz w:val="14"/>
                <w:szCs w:val="24"/>
              </w:rPr>
              <w:tab/>
            </w:r>
            <w:r>
              <w:rPr>
                <w:rFonts w:ascii="Times New Roman" w:hAnsi="Times New Roman" w:cs="Times New Roman"/>
                <w:sz w:val="14"/>
                <w:szCs w:val="24"/>
              </w:rPr>
              <w:tab/>
            </w:r>
          </w:p>
          <w:p w:rsidR="00495A23" w:rsidRPr="000B2D75" w:rsidRDefault="00495A23" w:rsidP="007874B0">
            <w:pPr>
              <w:autoSpaceDE w:val="0"/>
              <w:autoSpaceDN w:val="0"/>
              <w:adjustRightInd w:val="0"/>
              <w:jc w:val="both"/>
              <w:rPr>
                <w:sz w:val="23"/>
                <w:szCs w:val="23"/>
              </w:rPr>
            </w:pPr>
            <w:r w:rsidRPr="00214B12">
              <w:rPr>
                <w:b/>
                <w:color w:val="000000"/>
                <w:sz w:val="23"/>
                <w:szCs w:val="23"/>
              </w:rPr>
              <w:t>Основы анатомии и физиологии человека</w:t>
            </w:r>
            <w:r w:rsidRPr="000B2D75">
              <w:rPr>
                <w:color w:val="000000"/>
                <w:sz w:val="23"/>
                <w:szCs w:val="23"/>
              </w:rPr>
              <w:t xml:space="preserve"> Основные представления о системах организма и их функционировании: </w:t>
            </w:r>
            <w:proofErr w:type="spellStart"/>
            <w:proofErr w:type="gramStart"/>
            <w:r w:rsidRPr="000B2D75">
              <w:rPr>
                <w:color w:val="000000"/>
                <w:sz w:val="23"/>
                <w:szCs w:val="23"/>
              </w:rPr>
              <w:t>сердечно-сосудистая</w:t>
            </w:r>
            <w:proofErr w:type="spellEnd"/>
            <w:proofErr w:type="gramEnd"/>
            <w:r w:rsidRPr="000B2D75">
              <w:rPr>
                <w:color w:val="000000"/>
                <w:sz w:val="23"/>
                <w:szCs w:val="23"/>
              </w:rPr>
              <w:t xml:space="preserve"> система, нервная система, опорно-двигательная система. Простейшие </w:t>
            </w:r>
            <w:r w:rsidRPr="000B2D75">
              <w:rPr>
                <w:sz w:val="23"/>
                <w:szCs w:val="23"/>
              </w:rPr>
              <w:t xml:space="preserve">признаки, позволяющие определить их состояние: частота пульса и дыхания, реакция зрачков, степень утраты сознания, цвет слизистых и кожных покровов. </w:t>
            </w:r>
          </w:p>
          <w:p w:rsidR="00495A23" w:rsidRPr="00214B12" w:rsidRDefault="00495A23" w:rsidP="007874B0">
            <w:pPr>
              <w:autoSpaceDE w:val="0"/>
              <w:autoSpaceDN w:val="0"/>
              <w:adjustRightInd w:val="0"/>
              <w:jc w:val="both"/>
              <w:rPr>
                <w:b/>
                <w:sz w:val="23"/>
                <w:szCs w:val="23"/>
              </w:rPr>
            </w:pPr>
            <w:r w:rsidRPr="00214B12">
              <w:rPr>
                <w:b/>
                <w:sz w:val="23"/>
                <w:szCs w:val="23"/>
              </w:rPr>
              <w:t xml:space="preserve">Структура дорожно-транспортного травматизма. </w:t>
            </w:r>
          </w:p>
          <w:p w:rsidR="00495A23" w:rsidRPr="000B2D75" w:rsidRDefault="00495A23" w:rsidP="007874B0">
            <w:pPr>
              <w:autoSpaceDE w:val="0"/>
              <w:autoSpaceDN w:val="0"/>
              <w:adjustRightInd w:val="0"/>
              <w:jc w:val="both"/>
              <w:rPr>
                <w:sz w:val="23"/>
                <w:szCs w:val="23"/>
              </w:rPr>
            </w:pPr>
            <w:r w:rsidRPr="000B2D75">
              <w:rPr>
                <w:sz w:val="23"/>
                <w:szCs w:val="23"/>
              </w:rPr>
              <w:t xml:space="preserve">Наиболее частые повреждения при </w:t>
            </w:r>
            <w:proofErr w:type="spellStart"/>
            <w:r w:rsidRPr="000B2D75">
              <w:rPr>
                <w:sz w:val="23"/>
                <w:szCs w:val="23"/>
              </w:rPr>
              <w:t>дтп</w:t>
            </w:r>
            <w:proofErr w:type="spellEnd"/>
            <w:r w:rsidRPr="000B2D75">
              <w:rPr>
                <w:sz w:val="23"/>
                <w:szCs w:val="23"/>
              </w:rPr>
              <w:t xml:space="preserve"> и способы их диагностики. Статистика повреждений при </w:t>
            </w:r>
            <w:proofErr w:type="spellStart"/>
            <w:r w:rsidRPr="000B2D75">
              <w:rPr>
                <w:sz w:val="23"/>
                <w:szCs w:val="23"/>
              </w:rPr>
              <w:t>дтп</w:t>
            </w:r>
            <w:proofErr w:type="spellEnd"/>
            <w:r w:rsidRPr="000B2D75">
              <w:rPr>
                <w:sz w:val="23"/>
                <w:szCs w:val="23"/>
              </w:rPr>
              <w:t xml:space="preserve">,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Типичные повреждения при наезде на пешехода. Достоверные и вероятные признаки перелома, черепно-мозговой травмы, повреждения позвоночника, таза, открытого пневмоторакса. </w:t>
            </w:r>
          </w:p>
          <w:p w:rsidR="00495A23" w:rsidRPr="00214B12" w:rsidRDefault="00495A23" w:rsidP="007874B0">
            <w:pPr>
              <w:autoSpaceDE w:val="0"/>
              <w:autoSpaceDN w:val="0"/>
              <w:adjustRightInd w:val="0"/>
              <w:jc w:val="both"/>
              <w:rPr>
                <w:b/>
                <w:sz w:val="23"/>
                <w:szCs w:val="23"/>
              </w:rPr>
            </w:pPr>
            <w:r w:rsidRPr="00214B12">
              <w:rPr>
                <w:b/>
                <w:sz w:val="23"/>
                <w:szCs w:val="23"/>
              </w:rPr>
              <w:t xml:space="preserve">Угрожающие жизни состояния при механических и термических поражениях </w:t>
            </w:r>
          </w:p>
          <w:p w:rsidR="00495A23" w:rsidRPr="000B2D75" w:rsidRDefault="00495A23" w:rsidP="007874B0">
            <w:pPr>
              <w:autoSpaceDE w:val="0"/>
              <w:autoSpaceDN w:val="0"/>
              <w:adjustRightInd w:val="0"/>
              <w:jc w:val="both"/>
              <w:rPr>
                <w:sz w:val="23"/>
                <w:szCs w:val="23"/>
              </w:rPr>
            </w:pPr>
            <w:r w:rsidRPr="000B2D75">
              <w:rPr>
                <w:sz w:val="23"/>
                <w:szCs w:val="23"/>
              </w:rPr>
              <w:t xml:space="preserve">Определение понятий: </w:t>
            </w:r>
            <w:proofErr w:type="spellStart"/>
            <w:r w:rsidRPr="000B2D75">
              <w:rPr>
                <w:sz w:val="23"/>
                <w:szCs w:val="23"/>
              </w:rPr>
              <w:t>предагональное</w:t>
            </w:r>
            <w:proofErr w:type="spellEnd"/>
            <w:r w:rsidRPr="000B2D75">
              <w:rPr>
                <w:sz w:val="23"/>
                <w:szCs w:val="23"/>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 Шок. Виды шока - травматический, геморрагический, ожоговый, </w:t>
            </w:r>
            <w:proofErr w:type="spellStart"/>
            <w:r w:rsidRPr="000B2D75">
              <w:rPr>
                <w:sz w:val="23"/>
                <w:szCs w:val="23"/>
              </w:rPr>
              <w:t>кардиогенный</w:t>
            </w:r>
            <w:proofErr w:type="spellEnd"/>
            <w:r w:rsidRPr="000B2D75">
              <w:rPr>
                <w:sz w:val="23"/>
                <w:szCs w:val="23"/>
              </w:rPr>
              <w:t xml:space="preserve">, аллергический. Клинические проявления шока. Комплекс противошоковых мероприятий при оказании первой медицинской помощи. 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 Синдром утраты сознания. Кома. Причины. Способы профилактики асфиксии при утрате сознания. Особенности угрожающих жизни состояний у детей, стариков, беременных женщин. </w:t>
            </w:r>
          </w:p>
          <w:p w:rsidR="00495A23" w:rsidRPr="00214B12" w:rsidRDefault="00495A23" w:rsidP="007874B0">
            <w:pPr>
              <w:autoSpaceDE w:val="0"/>
              <w:autoSpaceDN w:val="0"/>
              <w:adjustRightInd w:val="0"/>
              <w:jc w:val="both"/>
              <w:rPr>
                <w:b/>
                <w:sz w:val="23"/>
                <w:szCs w:val="23"/>
              </w:rPr>
            </w:pPr>
            <w:r w:rsidRPr="00214B12">
              <w:rPr>
                <w:b/>
                <w:sz w:val="23"/>
                <w:szCs w:val="23"/>
              </w:rPr>
              <w:t xml:space="preserve">Психические реакции при авариях. Острые психозы. Особенности оказания помощи пострадавшим в состоянии неадекватности </w:t>
            </w:r>
          </w:p>
          <w:p w:rsidR="00495A23" w:rsidRPr="000B2D75" w:rsidRDefault="00495A23" w:rsidP="007874B0">
            <w:pPr>
              <w:autoSpaceDE w:val="0"/>
              <w:autoSpaceDN w:val="0"/>
              <w:adjustRightInd w:val="0"/>
              <w:jc w:val="both"/>
              <w:rPr>
                <w:sz w:val="23"/>
                <w:szCs w:val="23"/>
              </w:rPr>
            </w:pPr>
            <w:proofErr w:type="spellStart"/>
            <w:r w:rsidRPr="000B2D75">
              <w:rPr>
                <w:sz w:val="23"/>
                <w:szCs w:val="23"/>
              </w:rPr>
              <w:t>Психотические</w:t>
            </w:r>
            <w:proofErr w:type="spellEnd"/>
            <w:r w:rsidRPr="000B2D75">
              <w:rPr>
                <w:sz w:val="23"/>
                <w:szCs w:val="23"/>
              </w:rPr>
              <w:t xml:space="preserve"> и </w:t>
            </w:r>
            <w:proofErr w:type="spellStart"/>
            <w:r w:rsidRPr="000B2D75">
              <w:rPr>
                <w:sz w:val="23"/>
                <w:szCs w:val="23"/>
              </w:rPr>
              <w:t>нервотические</w:t>
            </w:r>
            <w:proofErr w:type="spellEnd"/>
            <w:r w:rsidRPr="000B2D75">
              <w:rPr>
                <w:sz w:val="23"/>
                <w:szCs w:val="23"/>
              </w:rPr>
              <w:t xml:space="preserve">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 как с психогенными реакциями, так и находящимся в состоянии алкогольного или наркотического опьянения. </w:t>
            </w:r>
          </w:p>
          <w:p w:rsidR="00495A23" w:rsidRPr="00214B12" w:rsidRDefault="00495A23" w:rsidP="007874B0">
            <w:pPr>
              <w:autoSpaceDE w:val="0"/>
              <w:autoSpaceDN w:val="0"/>
              <w:adjustRightInd w:val="0"/>
              <w:jc w:val="both"/>
              <w:rPr>
                <w:b/>
                <w:sz w:val="23"/>
                <w:szCs w:val="23"/>
              </w:rPr>
            </w:pPr>
            <w:r w:rsidRPr="00214B12">
              <w:rPr>
                <w:b/>
                <w:sz w:val="23"/>
                <w:szCs w:val="23"/>
              </w:rPr>
              <w:t xml:space="preserve">Термические поражения </w:t>
            </w:r>
          </w:p>
          <w:p w:rsidR="00495A23" w:rsidRPr="000B2D75" w:rsidRDefault="00495A23" w:rsidP="007874B0">
            <w:pPr>
              <w:autoSpaceDE w:val="0"/>
              <w:autoSpaceDN w:val="0"/>
              <w:adjustRightInd w:val="0"/>
              <w:jc w:val="both"/>
              <w:rPr>
                <w:sz w:val="23"/>
                <w:szCs w:val="23"/>
              </w:rPr>
            </w:pPr>
            <w:r w:rsidRPr="000B2D75">
              <w:rPr>
                <w:sz w:val="23"/>
                <w:szCs w:val="23"/>
              </w:rPr>
              <w:t xml:space="preserve">Термические ожоги. Клинические признаки, определение степени тяжести ожогового поражения, особенности наложения повязок, проведения иммобилизаций при ожогах. Особенности оказания первой медицинской помощи пострадавшим с ожогами глаз, верхних дыхательных путей. Тепловой удар. Принципы оказания первой медицинской помощи. </w:t>
            </w:r>
            <w:proofErr w:type="spellStart"/>
            <w:r w:rsidRPr="000B2D75">
              <w:rPr>
                <w:sz w:val="23"/>
                <w:szCs w:val="23"/>
              </w:rPr>
              <w:t>Холодовая</w:t>
            </w:r>
            <w:proofErr w:type="spellEnd"/>
            <w:r w:rsidRPr="000B2D75">
              <w:rPr>
                <w:sz w:val="23"/>
                <w:szCs w:val="23"/>
              </w:rPr>
              <w:t xml:space="preserve"> травма. Отморожения, переохлаждение. Способы согревания при </w:t>
            </w:r>
            <w:proofErr w:type="spellStart"/>
            <w:r w:rsidRPr="000B2D75">
              <w:rPr>
                <w:sz w:val="23"/>
                <w:szCs w:val="23"/>
              </w:rPr>
              <w:t>холодовой</w:t>
            </w:r>
            <w:proofErr w:type="spellEnd"/>
            <w:r w:rsidRPr="000B2D75">
              <w:rPr>
                <w:sz w:val="23"/>
                <w:szCs w:val="23"/>
              </w:rPr>
              <w:t xml:space="preserve"> травме. </w:t>
            </w:r>
          </w:p>
          <w:p w:rsidR="00495A23" w:rsidRPr="00214B12" w:rsidRDefault="00495A23" w:rsidP="007874B0">
            <w:pPr>
              <w:autoSpaceDE w:val="0"/>
              <w:autoSpaceDN w:val="0"/>
              <w:adjustRightInd w:val="0"/>
              <w:jc w:val="both"/>
              <w:rPr>
                <w:b/>
                <w:sz w:val="23"/>
                <w:szCs w:val="23"/>
              </w:rPr>
            </w:pPr>
            <w:r w:rsidRPr="00214B12">
              <w:rPr>
                <w:b/>
                <w:sz w:val="23"/>
                <w:szCs w:val="23"/>
              </w:rPr>
              <w:t xml:space="preserve">Организационно-правовые аспекты оказания помощи пострадавшим </w:t>
            </w:r>
          </w:p>
          <w:p w:rsidR="00495A23" w:rsidRPr="000B2D75" w:rsidRDefault="00495A23" w:rsidP="007874B0">
            <w:pPr>
              <w:autoSpaceDE w:val="0"/>
              <w:autoSpaceDN w:val="0"/>
              <w:adjustRightInd w:val="0"/>
              <w:jc w:val="both"/>
              <w:rPr>
                <w:sz w:val="23"/>
                <w:szCs w:val="23"/>
              </w:rPr>
            </w:pPr>
            <w:r w:rsidRPr="000B2D75">
              <w:rPr>
                <w:sz w:val="23"/>
                <w:szCs w:val="23"/>
              </w:rPr>
              <w:t xml:space="preserve">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w:t>
            </w:r>
            <w:proofErr w:type="spellStart"/>
            <w:r w:rsidRPr="000B2D75">
              <w:rPr>
                <w:sz w:val="23"/>
                <w:szCs w:val="23"/>
              </w:rPr>
              <w:t>внедорожного</w:t>
            </w:r>
            <w:proofErr w:type="spellEnd"/>
            <w:r w:rsidRPr="000B2D75">
              <w:rPr>
                <w:sz w:val="23"/>
                <w:szCs w:val="23"/>
              </w:rPr>
              <w:t xml:space="preserve"> </w:t>
            </w:r>
            <w:proofErr w:type="spellStart"/>
            <w:r w:rsidRPr="000B2D75">
              <w:rPr>
                <w:sz w:val="23"/>
                <w:szCs w:val="23"/>
              </w:rPr>
              <w:t>мототранспортного</w:t>
            </w:r>
            <w:proofErr w:type="spellEnd"/>
            <w:r w:rsidRPr="000B2D75">
              <w:rPr>
                <w:sz w:val="23"/>
                <w:szCs w:val="23"/>
              </w:rPr>
              <w:t xml:space="preserve"> средства, медицинского работника, административных служб при дорожно-транспортных происшествиях, повлекших за собой человеческие жертвы. </w:t>
            </w:r>
          </w:p>
          <w:p w:rsidR="00495A23" w:rsidRPr="00214B12" w:rsidRDefault="00495A23" w:rsidP="007874B0">
            <w:pPr>
              <w:autoSpaceDE w:val="0"/>
              <w:autoSpaceDN w:val="0"/>
              <w:adjustRightInd w:val="0"/>
              <w:jc w:val="both"/>
              <w:rPr>
                <w:b/>
                <w:sz w:val="23"/>
                <w:szCs w:val="23"/>
              </w:rPr>
            </w:pPr>
            <w:r w:rsidRPr="00214B12">
              <w:rPr>
                <w:b/>
                <w:sz w:val="23"/>
                <w:szCs w:val="23"/>
              </w:rPr>
              <w:t xml:space="preserve">Острые, угрожающие жизни терапевтические состояния </w:t>
            </w:r>
          </w:p>
          <w:p w:rsidR="00495A23" w:rsidRPr="000B2D75" w:rsidRDefault="00495A23" w:rsidP="007874B0">
            <w:pPr>
              <w:autoSpaceDE w:val="0"/>
              <w:autoSpaceDN w:val="0"/>
              <w:adjustRightInd w:val="0"/>
              <w:jc w:val="both"/>
              <w:rPr>
                <w:sz w:val="23"/>
                <w:szCs w:val="23"/>
              </w:rPr>
            </w:pPr>
            <w:proofErr w:type="gramStart"/>
            <w:r w:rsidRPr="000B2D75">
              <w:rPr>
                <w:sz w:val="23"/>
                <w:szCs w:val="23"/>
              </w:rPr>
              <w:t>Диабетическая</w:t>
            </w:r>
            <w:proofErr w:type="gramEnd"/>
            <w:r w:rsidRPr="000B2D75">
              <w:rPr>
                <w:sz w:val="23"/>
                <w:szCs w:val="23"/>
              </w:rPr>
              <w:t xml:space="preserve"> кома. Острая </w:t>
            </w:r>
            <w:proofErr w:type="spellStart"/>
            <w:proofErr w:type="gramStart"/>
            <w:r w:rsidRPr="000B2D75">
              <w:rPr>
                <w:sz w:val="23"/>
                <w:szCs w:val="23"/>
              </w:rPr>
              <w:t>сердечно-сосудистая</w:t>
            </w:r>
            <w:proofErr w:type="spellEnd"/>
            <w:proofErr w:type="gramEnd"/>
            <w:r w:rsidRPr="000B2D75">
              <w:rPr>
                <w:sz w:val="23"/>
                <w:szCs w:val="23"/>
              </w:rPr>
              <w:t xml:space="preserve">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 </w:t>
            </w:r>
          </w:p>
          <w:p w:rsidR="00495A23" w:rsidRPr="000B2D75" w:rsidRDefault="00495A23" w:rsidP="007874B0">
            <w:pPr>
              <w:autoSpaceDE w:val="0"/>
              <w:autoSpaceDN w:val="0"/>
              <w:adjustRightInd w:val="0"/>
              <w:jc w:val="both"/>
              <w:rPr>
                <w:sz w:val="23"/>
                <w:szCs w:val="23"/>
              </w:rPr>
            </w:pPr>
            <w:r w:rsidRPr="00214B12">
              <w:rPr>
                <w:b/>
                <w:sz w:val="23"/>
                <w:szCs w:val="23"/>
              </w:rPr>
              <w:t xml:space="preserve">Проведение сердечно-легочной реанимации, устранение асфиксии при оказании первой </w:t>
            </w:r>
            <w:r w:rsidRPr="00214B12">
              <w:rPr>
                <w:b/>
                <w:sz w:val="23"/>
                <w:szCs w:val="23"/>
              </w:rPr>
              <w:lastRenderedPageBreak/>
              <w:t>медицинской помощи пострадавшим в ДТП.</w:t>
            </w:r>
            <w:r w:rsidRPr="000B2D75">
              <w:rPr>
                <w:sz w:val="23"/>
                <w:szCs w:val="23"/>
              </w:rPr>
              <w:t xml:space="preserve"> Оценка тяжести состояния пострадавшего и определение показаний к проведению сердечно-легочной реанимации. 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Особенности проведения сердечно-легочной реанимации детям. Устранение механической асфиксии у детей. </w:t>
            </w:r>
          </w:p>
          <w:p w:rsidR="00495A23" w:rsidRPr="00214B12" w:rsidRDefault="00495A23" w:rsidP="007874B0">
            <w:pPr>
              <w:autoSpaceDE w:val="0"/>
              <w:autoSpaceDN w:val="0"/>
              <w:adjustRightInd w:val="0"/>
              <w:jc w:val="both"/>
              <w:rPr>
                <w:b/>
                <w:sz w:val="23"/>
                <w:szCs w:val="23"/>
              </w:rPr>
            </w:pPr>
            <w:r w:rsidRPr="00214B12">
              <w:rPr>
                <w:b/>
                <w:sz w:val="23"/>
                <w:szCs w:val="23"/>
              </w:rPr>
              <w:t xml:space="preserve">Остановка наружного кровотечения </w:t>
            </w:r>
          </w:p>
          <w:p w:rsidR="00495A23" w:rsidRPr="000B2D75" w:rsidRDefault="00495A23" w:rsidP="007874B0">
            <w:pPr>
              <w:autoSpaceDE w:val="0"/>
              <w:autoSpaceDN w:val="0"/>
              <w:adjustRightInd w:val="0"/>
              <w:jc w:val="both"/>
              <w:rPr>
                <w:sz w:val="23"/>
                <w:szCs w:val="23"/>
              </w:rPr>
            </w:pPr>
            <w:r w:rsidRPr="000B2D75">
              <w:rPr>
                <w:sz w:val="23"/>
                <w:szCs w:val="23"/>
              </w:rPr>
              <w:t xml:space="preserve">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конечностей;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кровохарканье, кровавой рвоте, подозрении на внутрибрюшное кровотечение. </w:t>
            </w:r>
          </w:p>
          <w:p w:rsidR="00495A23" w:rsidRPr="00214B12" w:rsidRDefault="00495A23" w:rsidP="007874B0">
            <w:pPr>
              <w:autoSpaceDE w:val="0"/>
              <w:autoSpaceDN w:val="0"/>
              <w:adjustRightInd w:val="0"/>
              <w:jc w:val="both"/>
              <w:rPr>
                <w:b/>
                <w:sz w:val="23"/>
                <w:szCs w:val="23"/>
              </w:rPr>
            </w:pPr>
            <w:r w:rsidRPr="00214B12">
              <w:rPr>
                <w:b/>
                <w:sz w:val="23"/>
                <w:szCs w:val="23"/>
              </w:rPr>
              <w:t xml:space="preserve"> Транспортная иммобилизация  </w:t>
            </w:r>
          </w:p>
          <w:p w:rsidR="00495A23" w:rsidRPr="000B2D75" w:rsidRDefault="00495A23" w:rsidP="007874B0">
            <w:pPr>
              <w:autoSpaceDE w:val="0"/>
              <w:autoSpaceDN w:val="0"/>
              <w:adjustRightInd w:val="0"/>
              <w:jc w:val="both"/>
              <w:rPr>
                <w:sz w:val="23"/>
                <w:szCs w:val="23"/>
              </w:rPr>
            </w:pPr>
            <w:r w:rsidRPr="000B2D75">
              <w:rPr>
                <w:sz w:val="23"/>
                <w:szCs w:val="23"/>
              </w:rPr>
              <w:t xml:space="preserve">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
          <w:p w:rsidR="00495A23" w:rsidRPr="000B2D75" w:rsidRDefault="00495A23" w:rsidP="007874B0">
            <w:pPr>
              <w:autoSpaceDE w:val="0"/>
              <w:autoSpaceDN w:val="0"/>
              <w:adjustRightInd w:val="0"/>
              <w:jc w:val="both"/>
              <w:rPr>
                <w:sz w:val="23"/>
                <w:szCs w:val="23"/>
              </w:rPr>
            </w:pPr>
            <w:r w:rsidRPr="00214B12">
              <w:rPr>
                <w:b/>
                <w:sz w:val="23"/>
                <w:szCs w:val="23"/>
              </w:rPr>
              <w:t>Методы высвобождения пострадавших, извлечения из машины; их транспортировка, погрузка в транспорт.</w:t>
            </w:r>
            <w:r w:rsidRPr="000B2D75">
              <w:rPr>
                <w:sz w:val="23"/>
                <w:szCs w:val="23"/>
              </w:rPr>
              <w:t xml:space="preserve">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 </w:t>
            </w:r>
          </w:p>
          <w:p w:rsidR="00495A23" w:rsidRPr="00214B12" w:rsidRDefault="00495A23" w:rsidP="007874B0">
            <w:pPr>
              <w:autoSpaceDE w:val="0"/>
              <w:autoSpaceDN w:val="0"/>
              <w:adjustRightInd w:val="0"/>
              <w:jc w:val="both"/>
              <w:rPr>
                <w:b/>
                <w:sz w:val="23"/>
                <w:szCs w:val="23"/>
              </w:rPr>
            </w:pPr>
            <w:r w:rsidRPr="00214B12">
              <w:rPr>
                <w:b/>
                <w:sz w:val="23"/>
                <w:szCs w:val="23"/>
              </w:rPr>
              <w:t xml:space="preserve">Обработка ран. Десмургия.  </w:t>
            </w:r>
          </w:p>
          <w:p w:rsidR="00495A23" w:rsidRPr="000B2D75" w:rsidRDefault="00495A23" w:rsidP="007874B0">
            <w:pPr>
              <w:autoSpaceDE w:val="0"/>
              <w:autoSpaceDN w:val="0"/>
              <w:adjustRightInd w:val="0"/>
              <w:jc w:val="both"/>
              <w:rPr>
                <w:sz w:val="23"/>
                <w:szCs w:val="23"/>
              </w:rPr>
            </w:pPr>
            <w:r w:rsidRPr="000B2D75">
              <w:rPr>
                <w:sz w:val="23"/>
                <w:szCs w:val="23"/>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0B2D75">
              <w:rPr>
                <w:sz w:val="23"/>
                <w:szCs w:val="23"/>
              </w:rPr>
              <w:t>окклюзионной</w:t>
            </w:r>
            <w:proofErr w:type="spellEnd"/>
            <w:r w:rsidRPr="000B2D75">
              <w:rPr>
                <w:sz w:val="23"/>
                <w:szCs w:val="23"/>
              </w:rPr>
              <w:t xml:space="preserve">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w:t>
            </w:r>
            <w:proofErr w:type="spellStart"/>
            <w:r w:rsidRPr="000B2D75">
              <w:rPr>
                <w:sz w:val="23"/>
                <w:szCs w:val="23"/>
              </w:rPr>
              <w:t>эвентрацией</w:t>
            </w:r>
            <w:proofErr w:type="spellEnd"/>
            <w:r w:rsidRPr="000B2D75">
              <w:rPr>
                <w:sz w:val="23"/>
                <w:szCs w:val="23"/>
              </w:rPr>
              <w:t xml:space="preserve"> внутренних органов. Использование подручных средств наложения повязок. </w:t>
            </w:r>
          </w:p>
          <w:p w:rsidR="00495A23" w:rsidRPr="00214B12" w:rsidRDefault="00495A23" w:rsidP="007874B0">
            <w:pPr>
              <w:autoSpaceDE w:val="0"/>
              <w:autoSpaceDN w:val="0"/>
              <w:adjustRightInd w:val="0"/>
              <w:jc w:val="both"/>
              <w:rPr>
                <w:b/>
                <w:sz w:val="23"/>
                <w:szCs w:val="23"/>
              </w:rPr>
            </w:pPr>
            <w:r w:rsidRPr="00214B12">
              <w:rPr>
                <w:b/>
                <w:sz w:val="23"/>
                <w:szCs w:val="23"/>
              </w:rPr>
              <w:t xml:space="preserve">Пользование индивидуальной аптечкой </w:t>
            </w:r>
          </w:p>
          <w:p w:rsidR="00495A23" w:rsidRPr="000B2D75" w:rsidRDefault="00495A23" w:rsidP="007874B0">
            <w:pPr>
              <w:autoSpaceDE w:val="0"/>
              <w:autoSpaceDN w:val="0"/>
              <w:adjustRightInd w:val="0"/>
              <w:jc w:val="both"/>
              <w:rPr>
                <w:sz w:val="23"/>
                <w:szCs w:val="23"/>
              </w:rPr>
            </w:pPr>
            <w:r w:rsidRPr="000B2D75">
              <w:rPr>
                <w:sz w:val="23"/>
                <w:szCs w:val="23"/>
              </w:rPr>
              <w:t xml:space="preserve">Комплектация индивидуальной аптечки. Навыки применения ее содержимого. </w:t>
            </w:r>
          </w:p>
          <w:p w:rsidR="00495A23" w:rsidRPr="00CF5E8A" w:rsidRDefault="00214B12" w:rsidP="007874B0">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Раздел 4.</w:t>
            </w:r>
            <w:r w:rsidR="00495A23" w:rsidRPr="00CF5E8A">
              <w:rPr>
                <w:rFonts w:ascii="Times New Roman" w:hAnsi="Times New Roman" w:cs="Times New Roman"/>
                <w:b/>
                <w:sz w:val="24"/>
                <w:szCs w:val="24"/>
              </w:rPr>
              <w:t xml:space="preserve"> «Устройство</w:t>
            </w:r>
            <w:r w:rsidR="00CF5E8A" w:rsidRPr="00CF5E8A">
              <w:rPr>
                <w:rFonts w:ascii="Times New Roman" w:hAnsi="Times New Roman" w:cs="Times New Roman"/>
                <w:b/>
                <w:sz w:val="24"/>
                <w:szCs w:val="24"/>
              </w:rPr>
              <w:t xml:space="preserve"> трактора</w:t>
            </w:r>
            <w:r w:rsidR="00495A23" w:rsidRPr="00CF5E8A">
              <w:rPr>
                <w:rFonts w:ascii="Times New Roman" w:hAnsi="Times New Roman" w:cs="Times New Roman"/>
                <w:b/>
                <w:sz w:val="24"/>
                <w:szCs w:val="24"/>
              </w:rPr>
              <w:t xml:space="preserve">»  </w:t>
            </w:r>
          </w:p>
          <w:p w:rsidR="00495A23" w:rsidRPr="00E31487" w:rsidRDefault="00495A23" w:rsidP="007874B0">
            <w:pPr>
              <w:pStyle w:val="Default"/>
              <w:tabs>
                <w:tab w:val="left" w:pos="6434"/>
              </w:tabs>
              <w:jc w:val="both"/>
              <w:rPr>
                <w:b/>
                <w:sz w:val="23"/>
                <w:szCs w:val="23"/>
              </w:rPr>
            </w:pPr>
            <w:r w:rsidRPr="00E31487">
              <w:rPr>
                <w:b/>
                <w:sz w:val="23"/>
                <w:szCs w:val="23"/>
              </w:rPr>
              <w:t xml:space="preserve"> Классификация и общее устройство тракторов. </w:t>
            </w:r>
            <w:r w:rsidRPr="00E31487">
              <w:rPr>
                <w:b/>
                <w:sz w:val="23"/>
                <w:szCs w:val="23"/>
              </w:rPr>
              <w:tab/>
            </w:r>
          </w:p>
          <w:p w:rsidR="00F7596C" w:rsidRDefault="00495A23" w:rsidP="007874B0">
            <w:pPr>
              <w:pStyle w:val="Default"/>
              <w:jc w:val="both"/>
              <w:rPr>
                <w:sz w:val="23"/>
                <w:szCs w:val="23"/>
              </w:rPr>
            </w:pPr>
            <w:r w:rsidRPr="000B2D75">
              <w:rPr>
                <w:sz w:val="23"/>
                <w:szCs w:val="23"/>
              </w:rPr>
              <w:t>Классификация тракторов. Основные сборочные единицы. Понятие о тяговых качествах тракторов. Технические характеристики тракторов категории «ВС».</w:t>
            </w:r>
          </w:p>
          <w:p w:rsidR="00495A23" w:rsidRPr="00F7596C" w:rsidRDefault="00495A23" w:rsidP="007874B0">
            <w:pPr>
              <w:pStyle w:val="Default"/>
              <w:jc w:val="both"/>
              <w:rPr>
                <w:sz w:val="23"/>
                <w:szCs w:val="23"/>
              </w:rPr>
            </w:pPr>
            <w:r w:rsidRPr="00D52C8C">
              <w:rPr>
                <w:b/>
                <w:sz w:val="23"/>
                <w:szCs w:val="23"/>
              </w:rPr>
              <w:t xml:space="preserve"> Двигатели тракторов. </w:t>
            </w:r>
          </w:p>
          <w:p w:rsidR="00495A23" w:rsidRPr="000B2D75" w:rsidRDefault="00495A23" w:rsidP="007874B0">
            <w:pPr>
              <w:pStyle w:val="Default"/>
              <w:jc w:val="both"/>
              <w:rPr>
                <w:sz w:val="23"/>
                <w:szCs w:val="23"/>
              </w:rPr>
            </w:pPr>
            <w:r w:rsidRPr="000B2D75">
              <w:rPr>
                <w:sz w:val="23"/>
                <w:szCs w:val="23"/>
              </w:rPr>
              <w:t xml:space="preserve">Понятие о двигателе внутреннего сгорания. Общее устройство двигателя. Основные понятия и определения. Рабочий цикл двигателя. </w:t>
            </w:r>
          </w:p>
          <w:p w:rsidR="00495A23" w:rsidRPr="000B2D75" w:rsidRDefault="00495A23" w:rsidP="007874B0">
            <w:pPr>
              <w:pStyle w:val="Default"/>
              <w:jc w:val="both"/>
              <w:rPr>
                <w:sz w:val="23"/>
                <w:szCs w:val="23"/>
              </w:rPr>
            </w:pPr>
            <w:r w:rsidRPr="000B2D75">
              <w:rPr>
                <w:sz w:val="23"/>
                <w:szCs w:val="23"/>
              </w:rPr>
              <w:t xml:space="preserve">Кривошипно-шатунный механизм (КШМ). Назначение, устройство, принцип работы КШМ. Основные неисправности КШМ, их признаки и способы устранения. </w:t>
            </w:r>
          </w:p>
          <w:p w:rsidR="00495A23" w:rsidRPr="000B2D75" w:rsidRDefault="00495A23" w:rsidP="007874B0">
            <w:pPr>
              <w:pStyle w:val="Default"/>
              <w:jc w:val="both"/>
              <w:rPr>
                <w:sz w:val="23"/>
                <w:szCs w:val="23"/>
              </w:rPr>
            </w:pPr>
            <w:r w:rsidRPr="000B2D75">
              <w:rPr>
                <w:sz w:val="23"/>
                <w:szCs w:val="23"/>
              </w:rPr>
              <w:t xml:space="preserve">Распределительный и декомпрессионный механизмы. Назначение, устройство, принцип работы распределительного и декомпрессионного механизмов. Основные неисправности, их признаки и способы устранения. </w:t>
            </w:r>
          </w:p>
          <w:p w:rsidR="00495A23" w:rsidRPr="000B2D75" w:rsidRDefault="00495A23" w:rsidP="007874B0">
            <w:pPr>
              <w:pStyle w:val="Default"/>
              <w:jc w:val="both"/>
              <w:rPr>
                <w:sz w:val="23"/>
                <w:szCs w:val="23"/>
              </w:rPr>
            </w:pPr>
            <w:r w:rsidRPr="000B2D75">
              <w:rPr>
                <w:sz w:val="23"/>
                <w:szCs w:val="23"/>
              </w:rPr>
              <w:t xml:space="preserve">Система охлаждения двигателей. 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 </w:t>
            </w:r>
          </w:p>
          <w:p w:rsidR="00495A23" w:rsidRPr="000B2D75" w:rsidRDefault="00495A23" w:rsidP="007874B0">
            <w:pPr>
              <w:pStyle w:val="Default"/>
              <w:jc w:val="both"/>
              <w:rPr>
                <w:sz w:val="23"/>
                <w:szCs w:val="23"/>
              </w:rPr>
            </w:pPr>
            <w:r w:rsidRPr="000B2D75">
              <w:rPr>
                <w:sz w:val="23"/>
                <w:szCs w:val="23"/>
              </w:rPr>
              <w:t>Смазочная система двигателей. Общие сведения о трении и смазочных материалах. Масла, применяемые для смазывания двигателей, их марки</w:t>
            </w:r>
            <w:proofErr w:type="gramStart"/>
            <w:r w:rsidRPr="000B2D75">
              <w:rPr>
                <w:sz w:val="23"/>
                <w:szCs w:val="23"/>
              </w:rPr>
              <w:t>.</w:t>
            </w:r>
            <w:proofErr w:type="gramEnd"/>
            <w:r w:rsidRPr="000B2D75">
              <w:rPr>
                <w:sz w:val="23"/>
                <w:szCs w:val="23"/>
              </w:rPr>
              <w:t xml:space="preserve"> </w:t>
            </w:r>
            <w:proofErr w:type="gramStart"/>
            <w:r w:rsidRPr="000B2D75">
              <w:rPr>
                <w:sz w:val="23"/>
                <w:szCs w:val="23"/>
              </w:rPr>
              <w:t>к</w:t>
            </w:r>
            <w:proofErr w:type="gramEnd"/>
            <w:r w:rsidRPr="000B2D75">
              <w:rPr>
                <w:sz w:val="23"/>
                <w:szCs w:val="23"/>
              </w:rPr>
              <w:t xml:space="preserve">лассификация систем смазывания двигателей.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w:t>
            </w:r>
          </w:p>
          <w:p w:rsidR="00495A23" w:rsidRPr="000B2D75" w:rsidRDefault="00495A23" w:rsidP="007874B0">
            <w:pPr>
              <w:pStyle w:val="Default"/>
              <w:jc w:val="both"/>
              <w:rPr>
                <w:sz w:val="23"/>
                <w:szCs w:val="23"/>
              </w:rPr>
            </w:pPr>
            <w:r w:rsidRPr="000B2D75">
              <w:rPr>
                <w:sz w:val="23"/>
                <w:szCs w:val="23"/>
              </w:rPr>
              <w:lastRenderedPageBreak/>
              <w:t xml:space="preserve">Охрана окружающей среды от загрязнения смазочными материалами. </w:t>
            </w:r>
          </w:p>
          <w:p w:rsidR="00495A23" w:rsidRPr="000B2D75" w:rsidRDefault="00495A23" w:rsidP="007874B0">
            <w:pPr>
              <w:pStyle w:val="Default"/>
              <w:jc w:val="both"/>
              <w:rPr>
                <w:sz w:val="23"/>
                <w:szCs w:val="23"/>
              </w:rPr>
            </w:pPr>
            <w:r w:rsidRPr="000B2D75">
              <w:rPr>
                <w:sz w:val="23"/>
                <w:szCs w:val="23"/>
              </w:rPr>
              <w:t xml:space="preserve">Система питания двигателей. 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 </w:t>
            </w:r>
          </w:p>
          <w:p w:rsidR="00495A23" w:rsidRPr="000B2D75" w:rsidRDefault="00495A23" w:rsidP="007874B0">
            <w:pPr>
              <w:pStyle w:val="Default"/>
              <w:jc w:val="both"/>
              <w:rPr>
                <w:sz w:val="23"/>
                <w:szCs w:val="23"/>
              </w:rPr>
            </w:pPr>
            <w:r w:rsidRPr="000B2D75">
              <w:rPr>
                <w:sz w:val="23"/>
                <w:szCs w:val="23"/>
              </w:rPr>
              <w:t xml:space="preserve">Турбокомпрессоры. Топливные баки и фильтры. Форсунки и </w:t>
            </w:r>
            <w:proofErr w:type="spellStart"/>
            <w:r w:rsidRPr="000B2D75">
              <w:rPr>
                <w:sz w:val="23"/>
                <w:szCs w:val="23"/>
              </w:rPr>
              <w:t>топливопроводы</w:t>
            </w:r>
            <w:proofErr w:type="spellEnd"/>
            <w:r w:rsidRPr="000B2D75">
              <w:rPr>
                <w:sz w:val="23"/>
                <w:szCs w:val="23"/>
              </w:rPr>
              <w:t xml:space="preserve">. </w:t>
            </w:r>
          </w:p>
          <w:p w:rsidR="00495A23" w:rsidRPr="000B2D75" w:rsidRDefault="00495A23" w:rsidP="007874B0">
            <w:pPr>
              <w:pStyle w:val="Default"/>
              <w:jc w:val="both"/>
              <w:rPr>
                <w:sz w:val="23"/>
                <w:szCs w:val="23"/>
              </w:rPr>
            </w:pPr>
            <w:r w:rsidRPr="000B2D75">
              <w:rPr>
                <w:sz w:val="23"/>
                <w:szCs w:val="23"/>
              </w:rPr>
              <w:t xml:space="preserve">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 </w:t>
            </w:r>
          </w:p>
          <w:p w:rsidR="00495A23" w:rsidRPr="000B2D75" w:rsidRDefault="00495A23" w:rsidP="007874B0">
            <w:pPr>
              <w:pStyle w:val="Default"/>
              <w:jc w:val="both"/>
              <w:rPr>
                <w:sz w:val="23"/>
                <w:szCs w:val="23"/>
              </w:rPr>
            </w:pPr>
            <w:r w:rsidRPr="000B2D75">
              <w:rPr>
                <w:sz w:val="23"/>
                <w:szCs w:val="23"/>
              </w:rPr>
              <w:t xml:space="preserve">Принцип действия регуляторов. </w:t>
            </w:r>
          </w:p>
          <w:p w:rsidR="00495A23" w:rsidRPr="000B2D75" w:rsidRDefault="00495A23" w:rsidP="007874B0">
            <w:pPr>
              <w:pStyle w:val="Default"/>
              <w:jc w:val="both"/>
              <w:rPr>
                <w:sz w:val="23"/>
                <w:szCs w:val="23"/>
              </w:rPr>
            </w:pPr>
            <w:r w:rsidRPr="000B2D75">
              <w:rPr>
                <w:sz w:val="23"/>
                <w:szCs w:val="23"/>
              </w:rPr>
              <w:t xml:space="preserve">Основные неисправности системы питания двигателей, их признаки и способы устранения. </w:t>
            </w:r>
          </w:p>
          <w:p w:rsidR="00495A23" w:rsidRPr="000B2D75" w:rsidRDefault="00495A23" w:rsidP="007874B0">
            <w:pPr>
              <w:pStyle w:val="Default"/>
              <w:jc w:val="both"/>
              <w:rPr>
                <w:sz w:val="23"/>
                <w:szCs w:val="23"/>
              </w:rPr>
            </w:pPr>
            <w:r w:rsidRPr="000B2D75">
              <w:rPr>
                <w:sz w:val="23"/>
                <w:szCs w:val="23"/>
              </w:rPr>
              <w:t xml:space="preserve">Марки топлива, применяемого для двигателей. </w:t>
            </w:r>
          </w:p>
          <w:p w:rsidR="00495A23" w:rsidRPr="000B2D75" w:rsidRDefault="00495A23" w:rsidP="007874B0">
            <w:pPr>
              <w:pStyle w:val="Default"/>
              <w:jc w:val="both"/>
              <w:rPr>
                <w:sz w:val="23"/>
                <w:szCs w:val="23"/>
              </w:rPr>
            </w:pPr>
            <w:r w:rsidRPr="00E31487">
              <w:rPr>
                <w:b/>
                <w:sz w:val="23"/>
                <w:szCs w:val="23"/>
              </w:rPr>
              <w:t xml:space="preserve"> Шасси тракторов</w:t>
            </w:r>
            <w:r w:rsidRPr="000B2D75">
              <w:rPr>
                <w:sz w:val="23"/>
                <w:szCs w:val="23"/>
              </w:rPr>
              <w:t xml:space="preserve">. </w:t>
            </w:r>
          </w:p>
          <w:p w:rsidR="00495A23" w:rsidRPr="000B2D75" w:rsidRDefault="00495A23" w:rsidP="007874B0">
            <w:pPr>
              <w:pStyle w:val="Default"/>
              <w:jc w:val="both"/>
              <w:rPr>
                <w:color w:val="auto"/>
                <w:sz w:val="23"/>
                <w:szCs w:val="23"/>
              </w:rPr>
            </w:pPr>
            <w:r w:rsidRPr="000B2D75">
              <w:rPr>
                <w:sz w:val="23"/>
                <w:szCs w:val="23"/>
              </w:rPr>
              <w:t xml:space="preserve">Трансмиссия. Назначение и классификация трансмиссий. Схемы трансмиссии. Механические трансмиссии. </w:t>
            </w:r>
            <w:proofErr w:type="gramStart"/>
            <w:r w:rsidRPr="000B2D75">
              <w:rPr>
                <w:sz w:val="23"/>
                <w:szCs w:val="23"/>
              </w:rPr>
              <w:t xml:space="preserve">Понятие о гидромеханической </w:t>
            </w:r>
            <w:proofErr w:type="spellStart"/>
            <w:r w:rsidRPr="000B2D75">
              <w:rPr>
                <w:sz w:val="23"/>
                <w:szCs w:val="23"/>
              </w:rPr>
              <w:t>трансмиссии</w:t>
            </w:r>
            <w:r w:rsidRPr="000B2D75">
              <w:rPr>
                <w:color w:val="auto"/>
                <w:sz w:val="23"/>
                <w:szCs w:val="23"/>
              </w:rPr>
              <w:t>Типовые</w:t>
            </w:r>
            <w:proofErr w:type="spellEnd"/>
            <w:r w:rsidRPr="000B2D75">
              <w:rPr>
                <w:color w:val="auto"/>
                <w:sz w:val="23"/>
                <w:szCs w:val="23"/>
              </w:rPr>
              <w:t xml:space="preserve"> схемы сцеплений.</w:t>
            </w:r>
            <w:proofErr w:type="gramEnd"/>
            <w:r w:rsidRPr="000B2D75">
              <w:rPr>
                <w:color w:val="auto"/>
                <w:sz w:val="23"/>
                <w:szCs w:val="23"/>
              </w:rPr>
              <w:t xml:space="preserve"> Назначение, устройство, принцип работы сцеплений. Основные неисправности, их признаки и способы устранения. </w:t>
            </w:r>
          </w:p>
          <w:p w:rsidR="00495A23" w:rsidRPr="000B2D75" w:rsidRDefault="00495A23" w:rsidP="007874B0">
            <w:pPr>
              <w:pStyle w:val="Default"/>
              <w:jc w:val="both"/>
              <w:rPr>
                <w:color w:val="auto"/>
                <w:sz w:val="23"/>
                <w:szCs w:val="23"/>
              </w:rPr>
            </w:pPr>
            <w:r w:rsidRPr="000B2D75">
              <w:rPr>
                <w:color w:val="auto"/>
                <w:sz w:val="23"/>
                <w:szCs w:val="23"/>
              </w:rPr>
              <w:t xml:space="preserve">Коробки передач, раздаточные коробки, </w:t>
            </w:r>
            <w:proofErr w:type="spellStart"/>
            <w:r w:rsidRPr="000B2D75">
              <w:rPr>
                <w:color w:val="auto"/>
                <w:sz w:val="23"/>
                <w:szCs w:val="23"/>
              </w:rPr>
              <w:t>ходоуменьшители</w:t>
            </w:r>
            <w:proofErr w:type="spellEnd"/>
            <w:r w:rsidRPr="000B2D75">
              <w:rPr>
                <w:color w:val="auto"/>
                <w:sz w:val="23"/>
                <w:szCs w:val="23"/>
              </w:rPr>
              <w:t xml:space="preserve">.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 </w:t>
            </w:r>
          </w:p>
          <w:p w:rsidR="00495A23" w:rsidRPr="000B2D75" w:rsidRDefault="00495A23" w:rsidP="007874B0">
            <w:pPr>
              <w:pStyle w:val="Default"/>
              <w:jc w:val="both"/>
              <w:rPr>
                <w:color w:val="auto"/>
                <w:sz w:val="23"/>
                <w:szCs w:val="23"/>
              </w:rPr>
            </w:pPr>
            <w:r w:rsidRPr="000B2D75">
              <w:rPr>
                <w:color w:val="auto"/>
                <w:sz w:val="23"/>
                <w:szCs w:val="23"/>
              </w:rPr>
              <w:t xml:space="preserve">Масла, применяемые для смазывания коробок передач, раздаточных коробок и </w:t>
            </w:r>
            <w:proofErr w:type="spellStart"/>
            <w:r w:rsidRPr="000B2D75">
              <w:rPr>
                <w:color w:val="auto"/>
                <w:sz w:val="23"/>
                <w:szCs w:val="23"/>
              </w:rPr>
              <w:t>ходоуменьшителей</w:t>
            </w:r>
            <w:proofErr w:type="spellEnd"/>
            <w:r w:rsidRPr="000B2D75">
              <w:rPr>
                <w:color w:val="auto"/>
                <w:sz w:val="23"/>
                <w:szCs w:val="23"/>
              </w:rPr>
              <w:t xml:space="preserve">, их марки. </w:t>
            </w:r>
          </w:p>
          <w:p w:rsidR="00495A23" w:rsidRPr="000B2D75" w:rsidRDefault="00495A23" w:rsidP="007874B0">
            <w:pPr>
              <w:pStyle w:val="Default"/>
              <w:jc w:val="both"/>
              <w:rPr>
                <w:color w:val="auto"/>
                <w:sz w:val="23"/>
                <w:szCs w:val="23"/>
              </w:rPr>
            </w:pPr>
            <w:r w:rsidRPr="000B2D75">
              <w:rPr>
                <w:color w:val="auto"/>
                <w:sz w:val="23"/>
                <w:szCs w:val="23"/>
              </w:rPr>
              <w:t xml:space="preserve">Промежуточные соединения и карданные передачи.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 </w:t>
            </w:r>
          </w:p>
          <w:p w:rsidR="00495A23" w:rsidRPr="000B2D75" w:rsidRDefault="00495A23" w:rsidP="007874B0">
            <w:pPr>
              <w:pStyle w:val="Default"/>
              <w:jc w:val="both"/>
              <w:rPr>
                <w:color w:val="auto"/>
                <w:sz w:val="23"/>
                <w:szCs w:val="23"/>
              </w:rPr>
            </w:pPr>
            <w:r w:rsidRPr="000B2D75">
              <w:rPr>
                <w:color w:val="auto"/>
                <w:sz w:val="23"/>
                <w:szCs w:val="23"/>
              </w:rPr>
              <w:t xml:space="preserve">Ведущие мосты тракторов. 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 </w:t>
            </w:r>
          </w:p>
          <w:p w:rsidR="00495A23" w:rsidRPr="000B2D75" w:rsidRDefault="00495A23" w:rsidP="007874B0">
            <w:pPr>
              <w:pStyle w:val="Default"/>
              <w:jc w:val="both"/>
              <w:rPr>
                <w:color w:val="auto"/>
                <w:sz w:val="23"/>
                <w:szCs w:val="23"/>
              </w:rPr>
            </w:pPr>
            <w:r w:rsidRPr="000B2D75">
              <w:rPr>
                <w:color w:val="auto"/>
                <w:sz w:val="23"/>
                <w:szCs w:val="23"/>
              </w:rPr>
              <w:t xml:space="preserve">Ходовая часть тракторов. 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 </w:t>
            </w:r>
          </w:p>
          <w:p w:rsidR="00495A23" w:rsidRPr="000B2D75" w:rsidRDefault="00495A23" w:rsidP="007874B0">
            <w:pPr>
              <w:pStyle w:val="Default"/>
              <w:jc w:val="both"/>
              <w:rPr>
                <w:color w:val="auto"/>
                <w:sz w:val="23"/>
                <w:szCs w:val="23"/>
              </w:rPr>
            </w:pPr>
            <w:r w:rsidRPr="000B2D75">
              <w:rPr>
                <w:color w:val="auto"/>
                <w:sz w:val="23"/>
                <w:szCs w:val="23"/>
              </w:rPr>
              <w:t xml:space="preserve">Гусеничный движитель. </w:t>
            </w:r>
          </w:p>
          <w:p w:rsidR="00495A23" w:rsidRPr="000B2D75" w:rsidRDefault="00495A23" w:rsidP="007874B0">
            <w:pPr>
              <w:pStyle w:val="Default"/>
              <w:jc w:val="both"/>
              <w:rPr>
                <w:color w:val="auto"/>
                <w:sz w:val="23"/>
                <w:szCs w:val="23"/>
              </w:rPr>
            </w:pPr>
            <w:r w:rsidRPr="000B2D75">
              <w:rPr>
                <w:color w:val="auto"/>
                <w:sz w:val="23"/>
                <w:szCs w:val="23"/>
              </w:rPr>
              <w:t xml:space="preserve">Масла и смазки, применяемые для смазывания ходовой части тракторов, колесных и гусеничных движителей, их марки. </w:t>
            </w:r>
          </w:p>
          <w:p w:rsidR="00495A23" w:rsidRPr="000B2D75" w:rsidRDefault="00495A23" w:rsidP="007874B0">
            <w:pPr>
              <w:pStyle w:val="Default"/>
              <w:jc w:val="both"/>
              <w:rPr>
                <w:color w:val="auto"/>
                <w:sz w:val="23"/>
                <w:szCs w:val="23"/>
              </w:rPr>
            </w:pPr>
            <w:r w:rsidRPr="000B2D75">
              <w:rPr>
                <w:color w:val="auto"/>
                <w:sz w:val="23"/>
                <w:szCs w:val="23"/>
              </w:rPr>
              <w:t xml:space="preserve">Рулевое управление. Назначение, устройство, принцип работы рулевого управления. Основные неисправности и способы их устранения. </w:t>
            </w:r>
          </w:p>
          <w:p w:rsidR="00495A23" w:rsidRPr="000B2D75" w:rsidRDefault="00495A23" w:rsidP="007874B0">
            <w:pPr>
              <w:pStyle w:val="Default"/>
              <w:jc w:val="both"/>
              <w:rPr>
                <w:color w:val="auto"/>
                <w:sz w:val="23"/>
                <w:szCs w:val="23"/>
              </w:rPr>
            </w:pPr>
            <w:r w:rsidRPr="000B2D75">
              <w:rPr>
                <w:color w:val="auto"/>
                <w:sz w:val="23"/>
                <w:szCs w:val="23"/>
              </w:rPr>
              <w:t xml:space="preserve">Тормозные системы колесных тракторов. Назначение, устройство, принцип работы. Основные неисправности и способы их устранения. </w:t>
            </w:r>
          </w:p>
          <w:p w:rsidR="00495A23" w:rsidRPr="000B2D75" w:rsidRDefault="00495A23" w:rsidP="007874B0">
            <w:pPr>
              <w:pStyle w:val="Default"/>
              <w:jc w:val="both"/>
              <w:rPr>
                <w:color w:val="auto"/>
                <w:sz w:val="23"/>
                <w:szCs w:val="23"/>
              </w:rPr>
            </w:pPr>
            <w:r w:rsidRPr="000B2D75">
              <w:rPr>
                <w:color w:val="auto"/>
                <w:sz w:val="23"/>
                <w:szCs w:val="23"/>
              </w:rPr>
              <w:t>Гидроприводы тракторов. Механизм навески трактора</w:t>
            </w:r>
            <w:proofErr w:type="gramStart"/>
            <w:r w:rsidRPr="000B2D75">
              <w:rPr>
                <w:color w:val="auto"/>
                <w:sz w:val="23"/>
                <w:szCs w:val="23"/>
              </w:rPr>
              <w:t>.</w:t>
            </w:r>
            <w:proofErr w:type="gramEnd"/>
            <w:r w:rsidRPr="000B2D75">
              <w:rPr>
                <w:color w:val="auto"/>
                <w:sz w:val="23"/>
                <w:szCs w:val="23"/>
              </w:rPr>
              <w:t xml:space="preserve"> </w:t>
            </w:r>
            <w:proofErr w:type="gramStart"/>
            <w:r w:rsidRPr="000B2D75">
              <w:rPr>
                <w:color w:val="auto"/>
                <w:sz w:val="23"/>
                <w:szCs w:val="23"/>
              </w:rPr>
              <w:t>н</w:t>
            </w:r>
            <w:proofErr w:type="gramEnd"/>
            <w:r w:rsidRPr="000B2D75">
              <w:rPr>
                <w:color w:val="auto"/>
                <w:sz w:val="23"/>
                <w:szCs w:val="23"/>
              </w:rPr>
              <w:t xml:space="preserve">азначение, устройство, принцип работы. Регулировка механизма навески. Основные неисправности, их признаки и способы устранения. </w:t>
            </w:r>
          </w:p>
          <w:p w:rsidR="00495A23" w:rsidRPr="000B2D75" w:rsidRDefault="00495A23" w:rsidP="007874B0">
            <w:pPr>
              <w:pStyle w:val="Default"/>
              <w:jc w:val="both"/>
              <w:rPr>
                <w:color w:val="auto"/>
                <w:sz w:val="23"/>
                <w:szCs w:val="23"/>
              </w:rPr>
            </w:pPr>
            <w:r w:rsidRPr="000B2D75">
              <w:rPr>
                <w:color w:val="auto"/>
                <w:sz w:val="23"/>
                <w:szCs w:val="23"/>
              </w:rPr>
              <w:t xml:space="preserve">Рабочие жидкости, применяемые в гидравлической системе, их марки. </w:t>
            </w:r>
          </w:p>
          <w:p w:rsidR="00495A23" w:rsidRPr="000B2D75" w:rsidRDefault="00495A23" w:rsidP="007874B0">
            <w:pPr>
              <w:pStyle w:val="Default"/>
              <w:jc w:val="both"/>
              <w:rPr>
                <w:color w:val="auto"/>
                <w:sz w:val="23"/>
                <w:szCs w:val="23"/>
              </w:rPr>
            </w:pPr>
            <w:r w:rsidRPr="000B2D75">
              <w:rPr>
                <w:color w:val="auto"/>
                <w:sz w:val="23"/>
                <w:szCs w:val="23"/>
              </w:rPr>
              <w:t xml:space="preserve">Рабочее и вспомогательное оборудование тракторов. Вал отбора мощности (ОМ). Механизмы управления. Расположение ВОМ у изучаемых марок тракторов. Механизмы включения ВОМ. </w:t>
            </w:r>
          </w:p>
          <w:p w:rsidR="00495A23" w:rsidRPr="000B2D75" w:rsidRDefault="00495A23" w:rsidP="007874B0">
            <w:pPr>
              <w:pStyle w:val="Default"/>
              <w:jc w:val="both"/>
              <w:rPr>
                <w:color w:val="auto"/>
                <w:sz w:val="23"/>
                <w:szCs w:val="23"/>
              </w:rPr>
            </w:pPr>
            <w:r w:rsidRPr="000B2D75">
              <w:rPr>
                <w:color w:val="auto"/>
                <w:sz w:val="23"/>
                <w:szCs w:val="23"/>
              </w:rPr>
              <w:t xml:space="preserve">Кабина, кузов и платформа. Рабочее место тракториста, защита от шума и вибраций. Вентиляция кабины. </w:t>
            </w:r>
          </w:p>
          <w:p w:rsidR="00495A23" w:rsidRPr="000B2D75" w:rsidRDefault="00495A23" w:rsidP="007874B0">
            <w:pPr>
              <w:pStyle w:val="Default"/>
              <w:jc w:val="both"/>
              <w:rPr>
                <w:color w:val="auto"/>
                <w:sz w:val="23"/>
                <w:szCs w:val="23"/>
              </w:rPr>
            </w:pPr>
            <w:r w:rsidRPr="000B2D75">
              <w:rPr>
                <w:color w:val="auto"/>
                <w:sz w:val="23"/>
                <w:szCs w:val="23"/>
              </w:rPr>
              <w:t xml:space="preserve">Влияние технического состояния дополнительного оборудования на безопасность движения. </w:t>
            </w:r>
          </w:p>
          <w:p w:rsidR="00495A23" w:rsidRPr="000B2D75" w:rsidRDefault="00495A23" w:rsidP="007874B0">
            <w:pPr>
              <w:pStyle w:val="Default"/>
              <w:jc w:val="both"/>
              <w:rPr>
                <w:color w:val="auto"/>
                <w:sz w:val="23"/>
                <w:szCs w:val="23"/>
              </w:rPr>
            </w:pPr>
            <w:r w:rsidRPr="000B2D75">
              <w:rPr>
                <w:color w:val="auto"/>
                <w:sz w:val="23"/>
                <w:szCs w:val="23"/>
              </w:rPr>
              <w:t xml:space="preserve">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 </w:t>
            </w:r>
          </w:p>
          <w:p w:rsidR="00495A23" w:rsidRPr="00E31487" w:rsidRDefault="00495A23" w:rsidP="007874B0">
            <w:pPr>
              <w:pStyle w:val="Default"/>
              <w:jc w:val="both"/>
              <w:rPr>
                <w:b/>
                <w:color w:val="auto"/>
                <w:sz w:val="23"/>
                <w:szCs w:val="23"/>
              </w:rPr>
            </w:pPr>
            <w:r w:rsidRPr="00E31487">
              <w:rPr>
                <w:b/>
                <w:color w:val="auto"/>
                <w:sz w:val="23"/>
                <w:szCs w:val="23"/>
              </w:rPr>
              <w:t xml:space="preserve"> Электрооборудование тракторов. </w:t>
            </w:r>
          </w:p>
          <w:p w:rsidR="00495A23" w:rsidRPr="000B2D75" w:rsidRDefault="00495A23" w:rsidP="007874B0">
            <w:pPr>
              <w:pStyle w:val="Default"/>
              <w:jc w:val="both"/>
              <w:rPr>
                <w:color w:val="auto"/>
                <w:sz w:val="23"/>
                <w:szCs w:val="23"/>
              </w:rPr>
            </w:pPr>
            <w:r w:rsidRPr="000B2D75">
              <w:rPr>
                <w:color w:val="auto"/>
                <w:sz w:val="23"/>
                <w:szCs w:val="23"/>
              </w:rPr>
              <w:t xml:space="preserve">Источники электрической энергии. Назначение, устройство, принцип работы. Основные неисправности, их признаки и способы устранения. </w:t>
            </w:r>
          </w:p>
          <w:p w:rsidR="00495A23" w:rsidRPr="000B2D75" w:rsidRDefault="00495A23" w:rsidP="007874B0">
            <w:pPr>
              <w:pStyle w:val="Default"/>
              <w:jc w:val="both"/>
              <w:rPr>
                <w:color w:val="auto"/>
                <w:sz w:val="23"/>
                <w:szCs w:val="23"/>
              </w:rPr>
            </w:pPr>
            <w:r w:rsidRPr="000B2D75">
              <w:rPr>
                <w:color w:val="auto"/>
                <w:sz w:val="23"/>
                <w:szCs w:val="23"/>
              </w:rPr>
              <w:t xml:space="preserve">Система зажигания. Назначение, устройство, принцип работы. Основные неисправности, их признаки и способы устранения. </w:t>
            </w:r>
          </w:p>
          <w:p w:rsidR="00495A23" w:rsidRPr="000B2D75" w:rsidRDefault="00495A23" w:rsidP="007874B0">
            <w:pPr>
              <w:pStyle w:val="Default"/>
              <w:jc w:val="both"/>
              <w:rPr>
                <w:color w:val="auto"/>
                <w:sz w:val="23"/>
                <w:szCs w:val="23"/>
              </w:rPr>
            </w:pPr>
            <w:r w:rsidRPr="000B2D75">
              <w:rPr>
                <w:color w:val="auto"/>
                <w:sz w:val="23"/>
                <w:szCs w:val="23"/>
              </w:rPr>
              <w:t xml:space="preserve">Электрические стартеры и пусковые подогреватели. Назначение, устройство, принцип работы. Основные неисправности, их признаки и способы устранения. </w:t>
            </w:r>
          </w:p>
          <w:p w:rsidR="00495A23" w:rsidRDefault="00495A23" w:rsidP="007874B0">
            <w:pPr>
              <w:autoSpaceDE w:val="0"/>
              <w:autoSpaceDN w:val="0"/>
              <w:adjustRightInd w:val="0"/>
              <w:ind w:firstLine="540"/>
              <w:jc w:val="both"/>
              <w:rPr>
                <w:sz w:val="23"/>
                <w:szCs w:val="23"/>
              </w:rPr>
            </w:pPr>
            <w:r w:rsidRPr="000B2D75">
              <w:rPr>
                <w:sz w:val="23"/>
                <w:szCs w:val="23"/>
              </w:rPr>
              <w:t xml:space="preserve">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 Схемы </w:t>
            </w:r>
            <w:r w:rsidRPr="000B2D75">
              <w:rPr>
                <w:sz w:val="23"/>
                <w:szCs w:val="23"/>
              </w:rPr>
              <w:lastRenderedPageBreak/>
              <w:t>электрооборудования тракторов.</w:t>
            </w:r>
          </w:p>
          <w:p w:rsidR="00567A6D" w:rsidRPr="00567A6D" w:rsidRDefault="00567A6D" w:rsidP="007874B0">
            <w:pPr>
              <w:autoSpaceDE w:val="0"/>
              <w:autoSpaceDN w:val="0"/>
              <w:adjustRightInd w:val="0"/>
              <w:jc w:val="both"/>
              <w:rPr>
                <w:b/>
                <w:sz w:val="23"/>
                <w:szCs w:val="23"/>
                <w:u w:val="single"/>
              </w:rPr>
            </w:pPr>
            <w:r w:rsidRPr="00567A6D">
              <w:rPr>
                <w:b/>
                <w:sz w:val="23"/>
                <w:szCs w:val="23"/>
                <w:u w:val="single"/>
              </w:rPr>
              <w:t>Практические задания:</w:t>
            </w:r>
          </w:p>
          <w:p w:rsidR="00495A23" w:rsidRPr="00F7596C" w:rsidRDefault="00495A23" w:rsidP="007874B0">
            <w:pPr>
              <w:pStyle w:val="Default"/>
              <w:jc w:val="both"/>
              <w:rPr>
                <w:b/>
                <w:sz w:val="23"/>
                <w:szCs w:val="23"/>
              </w:rPr>
            </w:pPr>
            <w:r w:rsidRPr="00F7596C">
              <w:rPr>
                <w:b/>
                <w:sz w:val="23"/>
                <w:szCs w:val="23"/>
              </w:rPr>
              <w:t xml:space="preserve">Кривошипно-шатунный механизм тракторных двигателей. </w:t>
            </w:r>
          </w:p>
          <w:p w:rsidR="00495A23" w:rsidRPr="000B2D75" w:rsidRDefault="00495A23" w:rsidP="007874B0">
            <w:pPr>
              <w:autoSpaceDE w:val="0"/>
              <w:autoSpaceDN w:val="0"/>
              <w:adjustRightInd w:val="0"/>
              <w:ind w:firstLine="540"/>
              <w:jc w:val="both"/>
              <w:rPr>
                <w:sz w:val="23"/>
                <w:szCs w:val="23"/>
              </w:rPr>
            </w:pPr>
            <w:r w:rsidRPr="000B2D75">
              <w:rPr>
                <w:sz w:val="23"/>
                <w:szCs w:val="23"/>
              </w:rPr>
              <w:t>Головка цилиндров, блок-картер, прокладка. Гильза цилиндров, поршень, поршневые кольца и палец. Шатун с подшипниками. Коленчатый вал, коренные подшипники. Маховик. Уравновеши</w:t>
            </w:r>
            <w:r>
              <w:rPr>
                <w:sz w:val="23"/>
                <w:szCs w:val="23"/>
              </w:rPr>
              <w:t>вающий механизм.</w:t>
            </w:r>
          </w:p>
          <w:p w:rsidR="00495A23" w:rsidRPr="00F7596C" w:rsidRDefault="00495A23" w:rsidP="007874B0">
            <w:pPr>
              <w:pStyle w:val="Default"/>
              <w:jc w:val="both"/>
              <w:rPr>
                <w:b/>
                <w:sz w:val="23"/>
                <w:szCs w:val="23"/>
              </w:rPr>
            </w:pPr>
            <w:r w:rsidRPr="00F7596C">
              <w:rPr>
                <w:b/>
                <w:sz w:val="23"/>
                <w:szCs w:val="23"/>
              </w:rPr>
              <w:t xml:space="preserve">Распределительный механизм тракторных двигателей. </w:t>
            </w:r>
          </w:p>
          <w:p w:rsidR="00495A23" w:rsidRPr="000B2D75" w:rsidRDefault="00495A23" w:rsidP="007874B0">
            <w:pPr>
              <w:pStyle w:val="Default"/>
              <w:jc w:val="both"/>
              <w:rPr>
                <w:sz w:val="23"/>
                <w:szCs w:val="23"/>
              </w:rPr>
            </w:pPr>
            <w:r w:rsidRPr="000B2D75">
              <w:rPr>
                <w:sz w:val="23"/>
                <w:szCs w:val="23"/>
              </w:rPr>
              <w:t xml:space="preserve">Корпус распределительных шестерен, его крышки, корпус уплотнения. 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 Установка распределительных шестерен по меткам. Регулировка клапанов. </w:t>
            </w:r>
          </w:p>
          <w:p w:rsidR="00495A23" w:rsidRPr="000B2D75" w:rsidRDefault="00495A23" w:rsidP="007874B0">
            <w:pPr>
              <w:pStyle w:val="Default"/>
              <w:jc w:val="both"/>
              <w:rPr>
                <w:sz w:val="23"/>
                <w:szCs w:val="23"/>
              </w:rPr>
            </w:pPr>
            <w:r w:rsidRPr="00F7596C">
              <w:rPr>
                <w:b/>
                <w:sz w:val="23"/>
                <w:szCs w:val="23"/>
              </w:rPr>
              <w:t>Система охлаждения тракторных двигателей.</w:t>
            </w:r>
          </w:p>
          <w:p w:rsidR="00495A23" w:rsidRPr="000B2D75" w:rsidRDefault="00495A23" w:rsidP="007874B0">
            <w:pPr>
              <w:pStyle w:val="Default"/>
              <w:jc w:val="both"/>
              <w:rPr>
                <w:sz w:val="23"/>
                <w:szCs w:val="23"/>
              </w:rPr>
            </w:pPr>
            <w:r w:rsidRPr="000B2D75">
              <w:rPr>
                <w:sz w:val="23"/>
                <w:szCs w:val="23"/>
              </w:rPr>
              <w:t xml:space="preserve">Системы жидкостного охлаждения, их общая схема. Радиатор, вентилятор, водяной насос. Рабочие жидкости. Система воздушного охлаждения. Вентилятор. </w:t>
            </w:r>
          </w:p>
          <w:p w:rsidR="00495A23" w:rsidRPr="00F7596C" w:rsidRDefault="00495A23" w:rsidP="007874B0">
            <w:pPr>
              <w:pStyle w:val="Default"/>
              <w:jc w:val="both"/>
              <w:rPr>
                <w:b/>
                <w:sz w:val="23"/>
                <w:szCs w:val="23"/>
              </w:rPr>
            </w:pPr>
            <w:r w:rsidRPr="00F7596C">
              <w:rPr>
                <w:b/>
                <w:sz w:val="23"/>
                <w:szCs w:val="23"/>
              </w:rPr>
              <w:t xml:space="preserve">Смазочная система тракторных двигателей. </w:t>
            </w:r>
          </w:p>
          <w:p w:rsidR="00495A23" w:rsidRPr="000B2D75" w:rsidRDefault="00495A23" w:rsidP="007874B0">
            <w:pPr>
              <w:pStyle w:val="Default"/>
              <w:jc w:val="both"/>
              <w:rPr>
                <w:sz w:val="23"/>
                <w:szCs w:val="23"/>
              </w:rPr>
            </w:pPr>
            <w:r w:rsidRPr="000B2D75">
              <w:rPr>
                <w:sz w:val="23"/>
                <w:szCs w:val="23"/>
              </w:rPr>
              <w:t xml:space="preserve">Схемы смазочной системы. Поддон. Масляный насос. Фильтры. Масляный радиатор. Клапаны смазочной системы. Сапун. Подвод масла к различным элементам двигателя. </w:t>
            </w:r>
          </w:p>
          <w:p w:rsidR="00495A23" w:rsidRPr="000B2D75" w:rsidRDefault="00495A23" w:rsidP="007874B0">
            <w:pPr>
              <w:pStyle w:val="Default"/>
              <w:jc w:val="both"/>
              <w:rPr>
                <w:sz w:val="23"/>
                <w:szCs w:val="23"/>
              </w:rPr>
            </w:pPr>
            <w:r w:rsidRPr="00F7596C">
              <w:rPr>
                <w:b/>
                <w:sz w:val="23"/>
                <w:szCs w:val="23"/>
              </w:rPr>
              <w:t>Система питания тракторных двигателей.</w:t>
            </w:r>
          </w:p>
          <w:p w:rsidR="00495A23" w:rsidRPr="000B2D75" w:rsidRDefault="00495A23" w:rsidP="007874B0">
            <w:pPr>
              <w:pStyle w:val="Default"/>
              <w:jc w:val="both"/>
              <w:rPr>
                <w:sz w:val="23"/>
                <w:szCs w:val="23"/>
              </w:rPr>
            </w:pPr>
            <w:r w:rsidRPr="000B2D75">
              <w:rPr>
                <w:sz w:val="23"/>
                <w:szCs w:val="23"/>
              </w:rPr>
              <w:t xml:space="preserve">Общая схема системы питания дизельного двигателя. Топливный бак, </w:t>
            </w:r>
            <w:proofErr w:type="spellStart"/>
            <w:r w:rsidRPr="000B2D75">
              <w:rPr>
                <w:sz w:val="23"/>
                <w:szCs w:val="23"/>
              </w:rPr>
              <w:t>топливопроводы</w:t>
            </w:r>
            <w:proofErr w:type="spellEnd"/>
            <w:r w:rsidRPr="000B2D75">
              <w:rPr>
                <w:sz w:val="23"/>
                <w:szCs w:val="23"/>
              </w:rPr>
              <w:t xml:space="preserve">, топливные фильтры, плунжерная пара, нагнетательный клапан, форсунки, распылитель. Центробежные регуляторы частоты вращения коленчатого вала. Механизмы управления. Проверка момента начала подачи топлива. Турбокомпрессор. Воздушные фильтры. Впускной и выпускной коллекторы. Выхлопная труба. Общая схема системы питания карбюраторного двигателя. Карбюраторы. Топливные фильтры, топливный насос. Механизм управления карбюратором. </w:t>
            </w:r>
          </w:p>
          <w:p w:rsidR="00495A23" w:rsidRPr="000B2D75" w:rsidRDefault="00495A23" w:rsidP="007874B0">
            <w:pPr>
              <w:pStyle w:val="Default"/>
              <w:jc w:val="both"/>
              <w:rPr>
                <w:sz w:val="23"/>
                <w:szCs w:val="23"/>
              </w:rPr>
            </w:pPr>
            <w:r w:rsidRPr="00F7596C">
              <w:rPr>
                <w:b/>
                <w:sz w:val="23"/>
                <w:szCs w:val="23"/>
              </w:rPr>
              <w:t>Сцепления тракторов.</w:t>
            </w:r>
          </w:p>
          <w:p w:rsidR="00495A23" w:rsidRPr="000B2D75" w:rsidRDefault="00495A23" w:rsidP="007874B0">
            <w:pPr>
              <w:pStyle w:val="Default"/>
              <w:jc w:val="both"/>
              <w:rPr>
                <w:sz w:val="23"/>
                <w:szCs w:val="23"/>
              </w:rPr>
            </w:pPr>
            <w:r w:rsidRPr="000B2D75">
              <w:rPr>
                <w:sz w:val="23"/>
                <w:szCs w:val="23"/>
              </w:rPr>
              <w:t xml:space="preserve">Общая схема трансмиссий. Сцепления. Сервомеханизм, механизм управления сцеплением. </w:t>
            </w:r>
            <w:proofErr w:type="spellStart"/>
            <w:r w:rsidRPr="000B2D75">
              <w:rPr>
                <w:sz w:val="23"/>
                <w:szCs w:val="23"/>
              </w:rPr>
              <w:t>Тормозок</w:t>
            </w:r>
            <w:proofErr w:type="spellEnd"/>
            <w:r w:rsidRPr="000B2D75">
              <w:rPr>
                <w:sz w:val="23"/>
                <w:szCs w:val="23"/>
              </w:rPr>
              <w:t xml:space="preserve">. Карданные валы. </w:t>
            </w:r>
          </w:p>
          <w:p w:rsidR="00495A23" w:rsidRPr="000B2D75" w:rsidRDefault="00495A23" w:rsidP="007874B0">
            <w:pPr>
              <w:pStyle w:val="Default"/>
              <w:jc w:val="both"/>
              <w:rPr>
                <w:sz w:val="23"/>
                <w:szCs w:val="23"/>
              </w:rPr>
            </w:pPr>
            <w:r w:rsidRPr="00F7596C">
              <w:rPr>
                <w:b/>
                <w:sz w:val="23"/>
                <w:szCs w:val="23"/>
              </w:rPr>
              <w:t>Коробки передач тракторов.</w:t>
            </w:r>
          </w:p>
          <w:p w:rsidR="00495A23" w:rsidRPr="000B2D75" w:rsidRDefault="00495A23" w:rsidP="007874B0">
            <w:pPr>
              <w:pStyle w:val="Default"/>
              <w:jc w:val="both"/>
              <w:rPr>
                <w:sz w:val="23"/>
                <w:szCs w:val="23"/>
              </w:rPr>
            </w:pPr>
            <w:r w:rsidRPr="000B2D75">
              <w:rPr>
                <w:sz w:val="23"/>
                <w:szCs w:val="23"/>
              </w:rPr>
              <w:t xml:space="preserve">Полужесткая муфта и редуктор привода насосов. Коробки передач. </w:t>
            </w:r>
            <w:proofErr w:type="spellStart"/>
            <w:r w:rsidRPr="000B2D75">
              <w:rPr>
                <w:sz w:val="23"/>
                <w:szCs w:val="23"/>
              </w:rPr>
              <w:t>Гидросистема</w:t>
            </w:r>
            <w:proofErr w:type="spellEnd"/>
            <w:r w:rsidRPr="000B2D75">
              <w:rPr>
                <w:sz w:val="23"/>
                <w:szCs w:val="23"/>
              </w:rPr>
              <w:t xml:space="preserve"> трансмиссии. Приводы управления коробкой передач. </w:t>
            </w:r>
          </w:p>
          <w:p w:rsidR="00495A23" w:rsidRPr="00F7596C" w:rsidRDefault="00495A23" w:rsidP="007874B0">
            <w:pPr>
              <w:pStyle w:val="Default"/>
              <w:jc w:val="both"/>
              <w:rPr>
                <w:b/>
                <w:sz w:val="23"/>
                <w:szCs w:val="23"/>
              </w:rPr>
            </w:pPr>
            <w:r w:rsidRPr="00F7596C">
              <w:rPr>
                <w:b/>
                <w:sz w:val="23"/>
                <w:szCs w:val="23"/>
              </w:rPr>
              <w:t xml:space="preserve">Ведущие мосты колесных тракторов. </w:t>
            </w:r>
          </w:p>
          <w:p w:rsidR="00495A23" w:rsidRPr="000B2D75" w:rsidRDefault="00495A23" w:rsidP="007874B0">
            <w:pPr>
              <w:pStyle w:val="Default"/>
              <w:jc w:val="both"/>
              <w:rPr>
                <w:sz w:val="23"/>
                <w:szCs w:val="23"/>
              </w:rPr>
            </w:pPr>
            <w:r w:rsidRPr="000B2D75">
              <w:rPr>
                <w:sz w:val="23"/>
                <w:szCs w:val="23"/>
              </w:rPr>
              <w:t xml:space="preserve">Задний мост. Главная передача. Дифференциал. Фрикционная </w:t>
            </w:r>
            <w:proofErr w:type="spellStart"/>
            <w:r w:rsidRPr="000B2D75">
              <w:rPr>
                <w:sz w:val="23"/>
                <w:szCs w:val="23"/>
              </w:rPr>
              <w:t>гидроподжимная</w:t>
            </w:r>
            <w:proofErr w:type="spellEnd"/>
            <w:r w:rsidRPr="000B2D75">
              <w:rPr>
                <w:sz w:val="23"/>
                <w:szCs w:val="23"/>
              </w:rPr>
              <w:t xml:space="preserve"> муфта блокировки дифференциала. Раздаточная коробка. Дифференциал переднего ведущего моста. Конечная передача переднего моста. </w:t>
            </w:r>
          </w:p>
          <w:p w:rsidR="00495A23" w:rsidRPr="000B2D75" w:rsidRDefault="00495A23" w:rsidP="007874B0">
            <w:pPr>
              <w:pStyle w:val="Default"/>
              <w:jc w:val="both"/>
              <w:rPr>
                <w:sz w:val="23"/>
                <w:szCs w:val="23"/>
              </w:rPr>
            </w:pPr>
            <w:r w:rsidRPr="00F7596C">
              <w:rPr>
                <w:b/>
                <w:sz w:val="23"/>
                <w:szCs w:val="23"/>
              </w:rPr>
              <w:t xml:space="preserve">Ходовая часть и рулевое управление </w:t>
            </w:r>
            <w:proofErr w:type="gramStart"/>
            <w:r w:rsidRPr="00F7596C">
              <w:rPr>
                <w:b/>
                <w:sz w:val="23"/>
                <w:szCs w:val="23"/>
              </w:rPr>
              <w:t>колесных</w:t>
            </w:r>
            <w:proofErr w:type="gramEnd"/>
            <w:r w:rsidRPr="00F7596C">
              <w:rPr>
                <w:b/>
                <w:sz w:val="23"/>
                <w:szCs w:val="23"/>
              </w:rPr>
              <w:t xml:space="preserve"> </w:t>
            </w:r>
          </w:p>
          <w:p w:rsidR="00495A23" w:rsidRPr="000B2D75" w:rsidRDefault="00495A23" w:rsidP="007874B0">
            <w:pPr>
              <w:pStyle w:val="Default"/>
              <w:jc w:val="both"/>
              <w:rPr>
                <w:sz w:val="23"/>
                <w:szCs w:val="23"/>
              </w:rPr>
            </w:pPr>
            <w:r w:rsidRPr="000B2D75">
              <w:rPr>
                <w:sz w:val="23"/>
                <w:szCs w:val="23"/>
              </w:rPr>
              <w:t xml:space="preserve">Рамы; соединительные устройства, прицепные устройства. Колеса, диски, шины. Передний мост, подвеска. Амортизаторы, рессоры. Рулевое управление. </w:t>
            </w:r>
            <w:proofErr w:type="spellStart"/>
            <w:r w:rsidRPr="000B2D75">
              <w:rPr>
                <w:sz w:val="23"/>
                <w:szCs w:val="23"/>
              </w:rPr>
              <w:t>Гидроусилитель</w:t>
            </w:r>
            <w:proofErr w:type="spellEnd"/>
            <w:r w:rsidRPr="000B2D75">
              <w:rPr>
                <w:sz w:val="23"/>
                <w:szCs w:val="23"/>
              </w:rPr>
              <w:t xml:space="preserve"> рулевого управления, насос, золотник, гидроцилиндр. </w:t>
            </w:r>
          </w:p>
          <w:p w:rsidR="00495A23" w:rsidRPr="000B2D75" w:rsidRDefault="00495A23" w:rsidP="007874B0">
            <w:pPr>
              <w:pStyle w:val="Default"/>
              <w:jc w:val="both"/>
              <w:rPr>
                <w:sz w:val="23"/>
                <w:szCs w:val="23"/>
              </w:rPr>
            </w:pPr>
            <w:r w:rsidRPr="00F7596C">
              <w:rPr>
                <w:b/>
                <w:sz w:val="23"/>
                <w:szCs w:val="23"/>
              </w:rPr>
              <w:t>Тормозные системы колесных тракторов.</w:t>
            </w:r>
          </w:p>
          <w:p w:rsidR="00495A23" w:rsidRPr="000B2D75" w:rsidRDefault="00495A23" w:rsidP="007874B0">
            <w:pPr>
              <w:pStyle w:val="Default"/>
              <w:jc w:val="both"/>
              <w:rPr>
                <w:sz w:val="23"/>
                <w:szCs w:val="23"/>
              </w:rPr>
            </w:pPr>
            <w:r w:rsidRPr="000B2D75">
              <w:rPr>
                <w:sz w:val="23"/>
                <w:szCs w:val="23"/>
              </w:rPr>
              <w:t xml:space="preserve">Схема тормозной системы, размещение ее составных частей. Конструктивные особенности тормозной системы и ее привода. </w:t>
            </w:r>
          </w:p>
          <w:p w:rsidR="00495A23" w:rsidRPr="00F7596C" w:rsidRDefault="00495A23" w:rsidP="007874B0">
            <w:pPr>
              <w:pStyle w:val="Default"/>
              <w:jc w:val="both"/>
              <w:rPr>
                <w:b/>
                <w:sz w:val="23"/>
                <w:szCs w:val="23"/>
              </w:rPr>
            </w:pPr>
            <w:r w:rsidRPr="00F7596C">
              <w:rPr>
                <w:b/>
                <w:sz w:val="23"/>
                <w:szCs w:val="23"/>
              </w:rPr>
              <w:t xml:space="preserve">Гидропривод и рабочее оборудование тракторов. </w:t>
            </w:r>
          </w:p>
          <w:p w:rsidR="00495A23" w:rsidRPr="000B2D75" w:rsidRDefault="00495A23" w:rsidP="007874B0">
            <w:pPr>
              <w:pStyle w:val="Default"/>
              <w:jc w:val="both"/>
              <w:rPr>
                <w:sz w:val="23"/>
                <w:szCs w:val="23"/>
              </w:rPr>
            </w:pPr>
            <w:r w:rsidRPr="000B2D75">
              <w:rPr>
                <w:sz w:val="23"/>
                <w:szCs w:val="23"/>
              </w:rPr>
              <w:t xml:space="preserve">Гидропривод. Механизмы навески. Прицепное устройство. Механизмы отбора мощности. </w:t>
            </w:r>
            <w:proofErr w:type="spellStart"/>
            <w:r w:rsidRPr="000B2D75">
              <w:rPr>
                <w:sz w:val="23"/>
                <w:szCs w:val="23"/>
              </w:rPr>
              <w:t>Гидроувеличитель</w:t>
            </w:r>
            <w:proofErr w:type="spellEnd"/>
            <w:r w:rsidRPr="000B2D75">
              <w:rPr>
                <w:sz w:val="23"/>
                <w:szCs w:val="23"/>
              </w:rPr>
              <w:t xml:space="preserve"> сцепного веса. Отопление. Вентиляция кабины, стеклоочистители, сиденье. </w:t>
            </w:r>
            <w:proofErr w:type="spellStart"/>
            <w:r w:rsidRPr="000B2D75">
              <w:rPr>
                <w:sz w:val="23"/>
                <w:szCs w:val="23"/>
              </w:rPr>
              <w:t>Гидрофицированный</w:t>
            </w:r>
            <w:proofErr w:type="spellEnd"/>
            <w:r w:rsidRPr="000B2D75">
              <w:rPr>
                <w:sz w:val="23"/>
                <w:szCs w:val="23"/>
              </w:rPr>
              <w:t xml:space="preserve"> крюк, прицепная скоба. Механизм привода заднего вала отбора мощности. Боковой ВОМ. Приводной шкив. </w:t>
            </w:r>
          </w:p>
          <w:p w:rsidR="00495A23" w:rsidRPr="00F7596C" w:rsidRDefault="00495A23" w:rsidP="007874B0">
            <w:pPr>
              <w:pStyle w:val="Default"/>
              <w:jc w:val="both"/>
              <w:rPr>
                <w:b/>
                <w:sz w:val="23"/>
                <w:szCs w:val="23"/>
              </w:rPr>
            </w:pPr>
            <w:r w:rsidRPr="00F7596C">
              <w:rPr>
                <w:b/>
                <w:sz w:val="23"/>
                <w:szCs w:val="23"/>
              </w:rPr>
              <w:t xml:space="preserve">Электрооборудование тракторов. </w:t>
            </w:r>
          </w:p>
          <w:p w:rsidR="00495A23" w:rsidRPr="000B2D75" w:rsidRDefault="00495A23" w:rsidP="007874B0">
            <w:pPr>
              <w:pStyle w:val="Default"/>
              <w:jc w:val="both"/>
              <w:rPr>
                <w:sz w:val="23"/>
                <w:szCs w:val="23"/>
              </w:rPr>
            </w:pPr>
            <w:r w:rsidRPr="000B2D75">
              <w:rPr>
                <w:sz w:val="23"/>
                <w:szCs w:val="23"/>
              </w:rPr>
              <w:t xml:space="preserve">Источники питания. Стартеры. Система дистанционного управления стартером. 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 Схема батарейной системы зажигания и расположение ее составных частей на тракторе. Контактно-транзисторная система зажигания. Транзисторный коммутатор. Система зажигания от магнето. Монтаж и взаимосвязь составных частей электрооборудования. Расцветки соединительных проводов. Пути тока в основных цепях системы электрооборудования. Проверка исправности потребителей. Предохранители. </w:t>
            </w:r>
          </w:p>
          <w:p w:rsidR="00495A23" w:rsidRPr="00F7596C" w:rsidRDefault="00495A23" w:rsidP="007874B0">
            <w:pPr>
              <w:pStyle w:val="Default"/>
              <w:jc w:val="both"/>
              <w:rPr>
                <w:b/>
                <w:sz w:val="23"/>
                <w:szCs w:val="23"/>
              </w:rPr>
            </w:pPr>
            <w:r w:rsidRPr="00F7596C">
              <w:rPr>
                <w:b/>
                <w:sz w:val="23"/>
                <w:szCs w:val="23"/>
              </w:rPr>
              <w:lastRenderedPageBreak/>
              <w:t xml:space="preserve">Тракторные прицепы. </w:t>
            </w:r>
          </w:p>
          <w:p w:rsidR="00495A23" w:rsidRPr="000B2D75" w:rsidRDefault="00495A23" w:rsidP="007874B0">
            <w:pPr>
              <w:autoSpaceDE w:val="0"/>
              <w:autoSpaceDN w:val="0"/>
              <w:adjustRightInd w:val="0"/>
              <w:ind w:firstLine="540"/>
              <w:jc w:val="both"/>
              <w:rPr>
                <w:sz w:val="23"/>
                <w:szCs w:val="23"/>
              </w:rPr>
            </w:pPr>
            <w:r w:rsidRPr="000B2D75">
              <w:rPr>
                <w:sz w:val="23"/>
                <w:szCs w:val="23"/>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495A23" w:rsidRPr="005918DF" w:rsidRDefault="00495A23" w:rsidP="007874B0">
            <w:pPr>
              <w:pStyle w:val="ConsPlusNormal"/>
              <w:ind w:firstLine="540"/>
              <w:jc w:val="both"/>
              <w:outlineLvl w:val="1"/>
              <w:rPr>
                <w:rFonts w:ascii="Times New Roman" w:hAnsi="Times New Roman" w:cs="Times New Roman"/>
                <w:b/>
                <w:sz w:val="24"/>
                <w:szCs w:val="24"/>
              </w:rPr>
            </w:pPr>
          </w:p>
          <w:p w:rsidR="00495A23" w:rsidRPr="00567A6D" w:rsidRDefault="00567A6D" w:rsidP="007874B0">
            <w:pPr>
              <w:pStyle w:val="ConsPlusNormal"/>
              <w:ind w:firstLine="540"/>
              <w:jc w:val="both"/>
              <w:outlineLvl w:val="2"/>
              <w:rPr>
                <w:rFonts w:ascii="Times New Roman" w:hAnsi="Times New Roman" w:cs="Times New Roman"/>
                <w:b/>
                <w:sz w:val="24"/>
                <w:szCs w:val="24"/>
              </w:rPr>
            </w:pPr>
            <w:r w:rsidRPr="00567A6D">
              <w:rPr>
                <w:rFonts w:ascii="Times New Roman" w:hAnsi="Times New Roman" w:cs="Times New Roman"/>
                <w:b/>
                <w:sz w:val="24"/>
                <w:szCs w:val="24"/>
              </w:rPr>
              <w:t>5.1.</w:t>
            </w:r>
            <w:r w:rsidR="00495A23" w:rsidRPr="00567A6D">
              <w:rPr>
                <w:rFonts w:ascii="Times New Roman" w:hAnsi="Times New Roman" w:cs="Times New Roman"/>
                <w:b/>
                <w:sz w:val="24"/>
                <w:szCs w:val="24"/>
              </w:rPr>
              <w:t xml:space="preserve"> «Техническое обслуживание и ремонт»    </w:t>
            </w:r>
            <w:r w:rsidR="00495A23">
              <w:rPr>
                <w:rFonts w:ascii="Times New Roman" w:hAnsi="Times New Roman" w:cs="Times New Roman"/>
                <w:sz w:val="24"/>
                <w:szCs w:val="24"/>
              </w:rPr>
              <w:tab/>
            </w:r>
          </w:p>
          <w:p w:rsidR="00495A23" w:rsidRPr="000B2D75" w:rsidRDefault="00495A23" w:rsidP="007874B0">
            <w:pPr>
              <w:pStyle w:val="Default"/>
              <w:jc w:val="both"/>
              <w:rPr>
                <w:sz w:val="23"/>
                <w:szCs w:val="23"/>
              </w:rPr>
            </w:pPr>
            <w:r w:rsidRPr="00D52C8C">
              <w:rPr>
                <w:b/>
                <w:sz w:val="23"/>
                <w:szCs w:val="23"/>
              </w:rPr>
              <w:t xml:space="preserve"> Основы материаловедения</w:t>
            </w:r>
            <w:r w:rsidRPr="000B2D75">
              <w:rPr>
                <w:sz w:val="23"/>
                <w:szCs w:val="23"/>
              </w:rPr>
              <w:t xml:space="preserve">. </w:t>
            </w:r>
          </w:p>
          <w:p w:rsidR="00495A23" w:rsidRPr="000B2D75" w:rsidRDefault="00495A23" w:rsidP="007874B0">
            <w:pPr>
              <w:pStyle w:val="Default"/>
              <w:jc w:val="both"/>
              <w:rPr>
                <w:sz w:val="23"/>
                <w:szCs w:val="23"/>
              </w:rPr>
            </w:pPr>
            <w:r w:rsidRPr="000B2D75">
              <w:rPr>
                <w:sz w:val="23"/>
                <w:szCs w:val="23"/>
              </w:rPr>
              <w:t xml:space="preserve">Общие сведения о черных и цветных металлах и сплавах. Неметаллические материалы. Защиты поверхности деталей машин от коррозии. </w:t>
            </w:r>
          </w:p>
          <w:p w:rsidR="00495A23" w:rsidRPr="00D52C8C" w:rsidRDefault="00495A23" w:rsidP="007874B0">
            <w:pPr>
              <w:pStyle w:val="Default"/>
              <w:jc w:val="both"/>
              <w:rPr>
                <w:b/>
                <w:sz w:val="23"/>
                <w:szCs w:val="23"/>
              </w:rPr>
            </w:pPr>
            <w:r w:rsidRPr="00D52C8C">
              <w:rPr>
                <w:b/>
                <w:sz w:val="23"/>
                <w:szCs w:val="23"/>
              </w:rPr>
              <w:t xml:space="preserve">Техническое обслуживание тракторов. </w:t>
            </w:r>
          </w:p>
          <w:p w:rsidR="00495A23" w:rsidRPr="000B2D75" w:rsidRDefault="00495A23" w:rsidP="007874B0">
            <w:pPr>
              <w:pStyle w:val="Default"/>
              <w:jc w:val="both"/>
              <w:rPr>
                <w:sz w:val="23"/>
                <w:szCs w:val="23"/>
              </w:rPr>
            </w:pPr>
            <w:r w:rsidRPr="000B2D75">
              <w:rPr>
                <w:sz w:val="23"/>
                <w:szCs w:val="23"/>
              </w:rPr>
              <w:t xml:space="preserve">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 Безопасность труда. </w:t>
            </w:r>
          </w:p>
          <w:p w:rsidR="00495A23" w:rsidRPr="0012030A" w:rsidRDefault="00495A23" w:rsidP="007874B0">
            <w:pPr>
              <w:pStyle w:val="Default"/>
              <w:jc w:val="both"/>
              <w:rPr>
                <w:sz w:val="23"/>
                <w:szCs w:val="23"/>
              </w:rPr>
            </w:pPr>
            <w:r w:rsidRPr="0012030A">
              <w:rPr>
                <w:b/>
                <w:sz w:val="23"/>
                <w:szCs w:val="23"/>
              </w:rPr>
              <w:t>Ремонт тракторов</w:t>
            </w:r>
            <w:r w:rsidRPr="0012030A">
              <w:rPr>
                <w:sz w:val="23"/>
                <w:szCs w:val="23"/>
              </w:rPr>
              <w:t xml:space="preserve">. </w:t>
            </w:r>
          </w:p>
          <w:p w:rsidR="00495A23" w:rsidRPr="000B2D75" w:rsidRDefault="00495A23" w:rsidP="007874B0">
            <w:pPr>
              <w:autoSpaceDE w:val="0"/>
              <w:autoSpaceDN w:val="0"/>
              <w:adjustRightInd w:val="0"/>
              <w:ind w:firstLine="540"/>
              <w:jc w:val="both"/>
              <w:rPr>
                <w:sz w:val="23"/>
                <w:szCs w:val="23"/>
              </w:rPr>
            </w:pPr>
            <w:r w:rsidRPr="000B2D75">
              <w:rPr>
                <w:sz w:val="23"/>
                <w:szCs w:val="23"/>
              </w:rPr>
              <w:t>Виды ремонта тракторов. Методы ремонта тракторов. Подготовка тракторов к ремонту. Технология ремонта. Требования к качест</w:t>
            </w:r>
            <w:r w:rsidR="000663F1">
              <w:rPr>
                <w:sz w:val="23"/>
                <w:szCs w:val="23"/>
              </w:rPr>
              <w:t>ву ремонта. Безопасность труда.</w:t>
            </w:r>
          </w:p>
          <w:p w:rsidR="00495A23" w:rsidRPr="000B2D75" w:rsidRDefault="00495A23" w:rsidP="007874B0">
            <w:pPr>
              <w:autoSpaceDE w:val="0"/>
              <w:autoSpaceDN w:val="0"/>
              <w:adjustRightInd w:val="0"/>
              <w:jc w:val="both"/>
              <w:rPr>
                <w:sz w:val="23"/>
                <w:szCs w:val="23"/>
              </w:rPr>
            </w:pPr>
            <w:r w:rsidRPr="00567A6D">
              <w:rPr>
                <w:b/>
                <w:color w:val="000000"/>
                <w:sz w:val="23"/>
                <w:szCs w:val="23"/>
              </w:rPr>
              <w:t>Ла</w:t>
            </w:r>
            <w:r w:rsidR="00567A6D">
              <w:rPr>
                <w:b/>
                <w:color w:val="000000"/>
                <w:sz w:val="23"/>
                <w:szCs w:val="23"/>
              </w:rPr>
              <w:t>бораторно-практические занятия:</w:t>
            </w:r>
          </w:p>
          <w:p w:rsidR="00495A23" w:rsidRPr="000B2D75" w:rsidRDefault="00495A23" w:rsidP="007874B0">
            <w:pPr>
              <w:pStyle w:val="Default"/>
              <w:jc w:val="both"/>
              <w:rPr>
                <w:sz w:val="23"/>
                <w:szCs w:val="23"/>
              </w:rPr>
            </w:pPr>
            <w:r w:rsidRPr="00F7596C">
              <w:rPr>
                <w:b/>
                <w:sz w:val="23"/>
                <w:szCs w:val="23"/>
              </w:rPr>
              <w:t xml:space="preserve">Ознакомление с </w:t>
            </w:r>
            <w:proofErr w:type="spellStart"/>
            <w:r w:rsidRPr="00F7596C">
              <w:rPr>
                <w:b/>
                <w:sz w:val="23"/>
                <w:szCs w:val="23"/>
              </w:rPr>
              <w:t>инструкционно-технологической</w:t>
            </w:r>
            <w:proofErr w:type="spellEnd"/>
            <w:r w:rsidRPr="00F7596C">
              <w:rPr>
                <w:b/>
                <w:sz w:val="23"/>
                <w:szCs w:val="23"/>
              </w:rPr>
              <w:t xml:space="preserve"> картой выполнения работ</w:t>
            </w:r>
            <w:r w:rsidRPr="000B2D75">
              <w:rPr>
                <w:sz w:val="23"/>
                <w:szCs w:val="23"/>
              </w:rPr>
              <w:t xml:space="preserve">. Изучение оборудования, применяемого для оценки технического состояния трактора и подготовка его к работе. Выполнение работ ежесменного технического обслуживания трактора в соответствии с порядком и правилами, изложенными в </w:t>
            </w:r>
            <w:proofErr w:type="spellStart"/>
            <w:r w:rsidRPr="000B2D75">
              <w:rPr>
                <w:sz w:val="23"/>
                <w:szCs w:val="23"/>
              </w:rPr>
              <w:t>инструкционно-технологической</w:t>
            </w:r>
            <w:proofErr w:type="spellEnd"/>
            <w:r w:rsidRPr="000B2D75">
              <w:rPr>
                <w:sz w:val="23"/>
                <w:szCs w:val="23"/>
              </w:rPr>
              <w:t xml:space="preserve"> карте. </w:t>
            </w:r>
          </w:p>
          <w:p w:rsidR="00495A23" w:rsidRPr="00F7596C" w:rsidRDefault="00495A23" w:rsidP="007874B0">
            <w:pPr>
              <w:pStyle w:val="Default"/>
              <w:jc w:val="both"/>
              <w:rPr>
                <w:b/>
                <w:sz w:val="23"/>
                <w:szCs w:val="23"/>
              </w:rPr>
            </w:pPr>
            <w:r w:rsidRPr="00F7596C">
              <w:rPr>
                <w:b/>
                <w:sz w:val="23"/>
                <w:szCs w:val="23"/>
              </w:rPr>
              <w:t xml:space="preserve">Первое техническое обслуживание колесного трактора. </w:t>
            </w:r>
          </w:p>
          <w:p w:rsidR="00495A23" w:rsidRPr="000B2D75" w:rsidRDefault="00495A23" w:rsidP="007874B0">
            <w:pPr>
              <w:pStyle w:val="Default"/>
              <w:jc w:val="both"/>
              <w:rPr>
                <w:sz w:val="23"/>
                <w:szCs w:val="23"/>
              </w:rPr>
            </w:pPr>
            <w:r w:rsidRPr="000B2D75">
              <w:rPr>
                <w:sz w:val="23"/>
                <w:szCs w:val="23"/>
              </w:rPr>
              <w:t xml:space="preserve">Инструктаж по безопасности труда. Выполнение работ первого технического обслуживания колесных тракторов в соответствии с порядком и правилами, изложенными в </w:t>
            </w:r>
            <w:proofErr w:type="spellStart"/>
            <w:r w:rsidRPr="000B2D75">
              <w:rPr>
                <w:sz w:val="23"/>
                <w:szCs w:val="23"/>
              </w:rPr>
              <w:t>инструкционно-технологической</w:t>
            </w:r>
            <w:proofErr w:type="spellEnd"/>
            <w:r w:rsidRPr="000B2D75">
              <w:rPr>
                <w:sz w:val="23"/>
                <w:szCs w:val="23"/>
              </w:rPr>
              <w:t xml:space="preserve"> карте. Контроль качества работы. Выполнение работ первого технического обслуживания гусеничного трактора в аналогичном порядке. Охрана окружающей среды. Безопасность труда. </w:t>
            </w:r>
          </w:p>
          <w:p w:rsidR="00495A23" w:rsidRPr="00F7596C" w:rsidRDefault="00495A23" w:rsidP="007874B0">
            <w:pPr>
              <w:pStyle w:val="Default"/>
              <w:jc w:val="both"/>
              <w:rPr>
                <w:b/>
                <w:sz w:val="23"/>
                <w:szCs w:val="23"/>
              </w:rPr>
            </w:pPr>
            <w:r w:rsidRPr="00F7596C">
              <w:rPr>
                <w:b/>
                <w:sz w:val="23"/>
                <w:szCs w:val="23"/>
              </w:rPr>
              <w:t xml:space="preserve">Второе техническое обслуживание колесного трактора. </w:t>
            </w:r>
          </w:p>
          <w:p w:rsidR="00495A23" w:rsidRDefault="00495A23" w:rsidP="007874B0">
            <w:pPr>
              <w:autoSpaceDE w:val="0"/>
              <w:autoSpaceDN w:val="0"/>
              <w:adjustRightInd w:val="0"/>
              <w:ind w:firstLine="540"/>
              <w:jc w:val="both"/>
              <w:rPr>
                <w:sz w:val="23"/>
                <w:szCs w:val="23"/>
              </w:rPr>
            </w:pPr>
            <w:r w:rsidRPr="000B2D75">
              <w:rPr>
                <w:sz w:val="23"/>
                <w:szCs w:val="23"/>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0B2D75">
              <w:rPr>
                <w:sz w:val="23"/>
                <w:szCs w:val="23"/>
              </w:rPr>
              <w:t>инструкционно-технологической</w:t>
            </w:r>
            <w:proofErr w:type="spellEnd"/>
            <w:r w:rsidRPr="000B2D75">
              <w:rPr>
                <w:sz w:val="23"/>
                <w:szCs w:val="23"/>
              </w:rPr>
              <w:t xml:space="preserve"> карте. Контроль качества работы. Безопасность труда.</w:t>
            </w:r>
          </w:p>
          <w:p w:rsidR="00495A23" w:rsidRDefault="00495A23" w:rsidP="007874B0">
            <w:pPr>
              <w:autoSpaceDE w:val="0"/>
              <w:autoSpaceDN w:val="0"/>
              <w:adjustRightInd w:val="0"/>
              <w:ind w:firstLine="540"/>
              <w:jc w:val="both"/>
              <w:rPr>
                <w:sz w:val="23"/>
                <w:szCs w:val="23"/>
              </w:rPr>
            </w:pPr>
          </w:p>
          <w:p w:rsidR="00495A23" w:rsidRPr="000B2D75" w:rsidRDefault="00495A23" w:rsidP="007874B0">
            <w:pPr>
              <w:pStyle w:val="ConsPlusNormal"/>
              <w:spacing w:after="240"/>
              <w:jc w:val="both"/>
              <w:outlineLvl w:val="0"/>
              <w:rPr>
                <w:rFonts w:ascii="Times New Roman" w:hAnsi="Times New Roman"/>
                <w:sz w:val="24"/>
                <w:szCs w:val="24"/>
                <w:lang w:eastAsia="ru-RU"/>
              </w:rPr>
            </w:pPr>
            <w:r>
              <w:rPr>
                <w:rFonts w:ascii="Times New Roman" w:hAnsi="Times New Roman" w:cs="Times New Roman"/>
                <w:b/>
                <w:sz w:val="24"/>
                <w:szCs w:val="24"/>
              </w:rPr>
              <w:t>ПРАКТИЧЕСКОГО ОБУЧЕНИЯ (ПРАКТИКИ)</w:t>
            </w:r>
          </w:p>
          <w:p w:rsidR="00495A23" w:rsidRPr="00E05C4E" w:rsidRDefault="00214B12" w:rsidP="007874B0">
            <w:pPr>
              <w:autoSpaceDE w:val="0"/>
              <w:autoSpaceDN w:val="0"/>
              <w:adjustRightInd w:val="0"/>
              <w:ind w:firstLine="540"/>
              <w:jc w:val="both"/>
              <w:rPr>
                <w:b/>
              </w:rPr>
            </w:pPr>
            <w:r>
              <w:rPr>
                <w:b/>
              </w:rPr>
              <w:t>6</w:t>
            </w:r>
            <w:r w:rsidR="007874B0">
              <w:rPr>
                <w:b/>
              </w:rPr>
              <w:t>. Производственное обучение</w:t>
            </w:r>
          </w:p>
          <w:p w:rsidR="00495A23" w:rsidRPr="008F7090" w:rsidRDefault="00495A23" w:rsidP="007874B0">
            <w:pPr>
              <w:pStyle w:val="Default"/>
              <w:jc w:val="both"/>
              <w:rPr>
                <w:b/>
                <w:sz w:val="23"/>
                <w:szCs w:val="23"/>
              </w:rPr>
            </w:pPr>
            <w:r w:rsidRPr="008F7090">
              <w:rPr>
                <w:b/>
                <w:sz w:val="23"/>
                <w:szCs w:val="23"/>
              </w:rPr>
              <w:t xml:space="preserve">Безопасность труда, пожарная безопасность и </w:t>
            </w:r>
            <w:proofErr w:type="spellStart"/>
            <w:r w:rsidRPr="008F7090">
              <w:rPr>
                <w:b/>
                <w:sz w:val="23"/>
                <w:szCs w:val="23"/>
              </w:rPr>
              <w:t>электробезопасность</w:t>
            </w:r>
            <w:proofErr w:type="spellEnd"/>
            <w:r w:rsidRPr="008F7090">
              <w:rPr>
                <w:b/>
                <w:sz w:val="23"/>
                <w:szCs w:val="23"/>
              </w:rPr>
              <w:t xml:space="preserve"> в учебных мастерских. </w:t>
            </w:r>
          </w:p>
          <w:p w:rsidR="00495A23" w:rsidRPr="000B2D75" w:rsidRDefault="00495A23" w:rsidP="007874B0">
            <w:pPr>
              <w:pStyle w:val="Default"/>
              <w:jc w:val="both"/>
              <w:rPr>
                <w:sz w:val="23"/>
                <w:szCs w:val="23"/>
              </w:rPr>
            </w:pPr>
            <w:r w:rsidRPr="000B2D75">
              <w:rPr>
                <w:sz w:val="23"/>
                <w:szCs w:val="23"/>
              </w:rPr>
              <w:t xml:space="preserve">Учебная мастерская. Организация рабочего места, порядок получения и сдача инструментов, оборудования. Требования безопасности в учебных мастерских. Виды травматизма и его причины. Мероприятия по предупреждению травматизма. Основные правила и инструкции по требованиям безопасности труда и их выполнение. Правила </w:t>
            </w:r>
            <w:proofErr w:type="spellStart"/>
            <w:r w:rsidRPr="000B2D75">
              <w:rPr>
                <w:sz w:val="23"/>
                <w:szCs w:val="23"/>
              </w:rPr>
              <w:t>электробезопасности</w:t>
            </w:r>
            <w:proofErr w:type="spellEnd"/>
            <w:r w:rsidRPr="000B2D75">
              <w:rPr>
                <w:sz w:val="23"/>
                <w:szCs w:val="23"/>
              </w:rPr>
              <w:t xml:space="preserve">. 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команды, пользование первичными средствами пожаротушения. </w:t>
            </w:r>
          </w:p>
          <w:p w:rsidR="00495A23" w:rsidRPr="008F7090" w:rsidRDefault="00495A23" w:rsidP="007874B0">
            <w:pPr>
              <w:pStyle w:val="Default"/>
              <w:jc w:val="both"/>
              <w:rPr>
                <w:b/>
                <w:sz w:val="23"/>
                <w:szCs w:val="23"/>
              </w:rPr>
            </w:pPr>
            <w:r w:rsidRPr="008F7090">
              <w:rPr>
                <w:b/>
                <w:sz w:val="23"/>
                <w:szCs w:val="23"/>
              </w:rPr>
              <w:t xml:space="preserve">Слесарные работы. </w:t>
            </w:r>
          </w:p>
          <w:p w:rsidR="00495A23" w:rsidRPr="000B2D75" w:rsidRDefault="00495A23" w:rsidP="007874B0">
            <w:pPr>
              <w:pStyle w:val="Default"/>
              <w:jc w:val="both"/>
              <w:rPr>
                <w:sz w:val="23"/>
                <w:szCs w:val="23"/>
              </w:rPr>
            </w:pPr>
            <w:r w:rsidRPr="000B2D75">
              <w:rPr>
                <w:sz w:val="23"/>
                <w:szCs w:val="23"/>
              </w:rPr>
              <w:t xml:space="preserve">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 Разметка по шаблонам. Заточка и заправка разметочных инструментов. 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поверхностях отлитых деталей или сварочных конструкций. Заточка инструмента. Гибка. Правка. </w:t>
            </w:r>
            <w:proofErr w:type="gramStart"/>
            <w:r w:rsidRPr="000B2D75">
              <w:rPr>
                <w:sz w:val="23"/>
                <w:szCs w:val="23"/>
              </w:rPr>
              <w:t>Гибка</w:t>
            </w:r>
            <w:proofErr w:type="gramEnd"/>
            <w:r w:rsidRPr="000B2D75">
              <w:rPr>
                <w:sz w:val="23"/>
                <w:szCs w:val="23"/>
              </w:rPr>
              <w:t xml:space="preserve"> полосовой стали под заданный угол. </w:t>
            </w:r>
            <w:proofErr w:type="gramStart"/>
            <w:r w:rsidRPr="000B2D75">
              <w:rPr>
                <w:sz w:val="23"/>
                <w:szCs w:val="23"/>
              </w:rPr>
              <w:t>Гибка</w:t>
            </w:r>
            <w:proofErr w:type="gramEnd"/>
            <w:r w:rsidRPr="000B2D75">
              <w:rPr>
                <w:sz w:val="23"/>
                <w:szCs w:val="23"/>
              </w:rPr>
              <w:t xml:space="preserve"> стального сортового проката, кромок листовой стали в тисках, на плите и с применением приспособлений. Правка полосовой стали и круглого стального прутка на плите. Правка листовой стали. Резка металла. Резка полосовой стали, квадратной, круглой и угловой стали слесарной ножовкой в тисках. Резка труб с креплением в </w:t>
            </w:r>
            <w:proofErr w:type="spellStart"/>
            <w:r w:rsidRPr="000B2D75">
              <w:rPr>
                <w:sz w:val="23"/>
                <w:szCs w:val="23"/>
              </w:rPr>
              <w:t>трубозажиме</w:t>
            </w:r>
            <w:proofErr w:type="spellEnd"/>
            <w:r w:rsidRPr="000B2D75">
              <w:rPr>
                <w:sz w:val="23"/>
                <w:szCs w:val="23"/>
              </w:rPr>
              <w:t xml:space="preserve"> и в тисках. Резка листового материала ручными ножницами. Резка листового металла рычажными ножницами. Опиливание металла. Основные приемы опиливания плоских поверхностей. Опиливание широких и </w:t>
            </w:r>
            <w:r w:rsidRPr="000B2D75">
              <w:rPr>
                <w:sz w:val="23"/>
                <w:szCs w:val="23"/>
              </w:rPr>
              <w:lastRenderedPageBreak/>
              <w:t xml:space="preserve">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Опиливание цилиндрических поверхностей и фасок на них. Измерение деталей. </w:t>
            </w:r>
          </w:p>
          <w:p w:rsidR="00495A23" w:rsidRPr="000B2D75" w:rsidRDefault="00495A23" w:rsidP="007874B0">
            <w:pPr>
              <w:pStyle w:val="Default"/>
              <w:jc w:val="both"/>
              <w:rPr>
                <w:color w:val="auto"/>
                <w:sz w:val="23"/>
                <w:szCs w:val="23"/>
              </w:rPr>
            </w:pPr>
            <w:r w:rsidRPr="000B2D75">
              <w:rPr>
                <w:sz w:val="23"/>
                <w:szCs w:val="23"/>
              </w:rPr>
              <w:t xml:space="preserve">Сверление, развертывание и </w:t>
            </w:r>
            <w:proofErr w:type="spellStart"/>
            <w:r w:rsidRPr="000B2D75">
              <w:rPr>
                <w:sz w:val="23"/>
                <w:szCs w:val="23"/>
              </w:rPr>
              <w:t>зенкование</w:t>
            </w:r>
            <w:proofErr w:type="spellEnd"/>
            <w:r w:rsidRPr="000B2D75">
              <w:rPr>
                <w:sz w:val="23"/>
                <w:szCs w:val="23"/>
              </w:rPr>
              <w:t>. Сверление сквозных отверстий по разметке. Сверление глухих отверстий с применением упоров, мерных линеек, лимбов и т.д. Сверление с применением механизированных ручных инструментов</w:t>
            </w:r>
            <w:proofErr w:type="gramStart"/>
            <w:r w:rsidRPr="000B2D75">
              <w:rPr>
                <w:sz w:val="23"/>
                <w:szCs w:val="23"/>
              </w:rPr>
              <w:t>.</w:t>
            </w:r>
            <w:proofErr w:type="gramEnd"/>
            <w:r w:rsidRPr="000B2D75">
              <w:rPr>
                <w:sz w:val="23"/>
                <w:szCs w:val="23"/>
              </w:rPr>
              <w:t xml:space="preserve"> </w:t>
            </w:r>
            <w:proofErr w:type="gramStart"/>
            <w:r w:rsidRPr="000B2D75">
              <w:rPr>
                <w:sz w:val="23"/>
                <w:szCs w:val="23"/>
              </w:rPr>
              <w:t>з</w:t>
            </w:r>
            <w:proofErr w:type="gramEnd"/>
            <w:r w:rsidRPr="000B2D75">
              <w:rPr>
                <w:sz w:val="23"/>
                <w:szCs w:val="23"/>
              </w:rPr>
              <w:t xml:space="preserve">аправка режущих элементов сверл. </w:t>
            </w:r>
            <w:proofErr w:type="spellStart"/>
            <w:r w:rsidRPr="000B2D75">
              <w:rPr>
                <w:sz w:val="23"/>
                <w:szCs w:val="23"/>
              </w:rPr>
              <w:t>Зенкование</w:t>
            </w:r>
            <w:proofErr w:type="spellEnd"/>
            <w:r w:rsidRPr="000B2D75">
              <w:rPr>
                <w:sz w:val="23"/>
                <w:szCs w:val="23"/>
              </w:rPr>
              <w:t xml:space="preserve"> отверстий под головки винтов и заклепок. Ручная развертка цилиндрических отверстий. Нарезание резьбы. Нарезание наружных </w:t>
            </w:r>
            <w:proofErr w:type="spellStart"/>
            <w:r w:rsidRPr="000B2D75">
              <w:rPr>
                <w:sz w:val="23"/>
                <w:szCs w:val="23"/>
              </w:rPr>
              <w:t>резьб</w:t>
            </w:r>
            <w:proofErr w:type="spellEnd"/>
            <w:r w:rsidRPr="000B2D75">
              <w:rPr>
                <w:sz w:val="23"/>
                <w:szCs w:val="23"/>
              </w:rPr>
              <w:t xml:space="preserve"> на болтах и шпильках</w:t>
            </w:r>
            <w:proofErr w:type="gramStart"/>
            <w:r w:rsidRPr="000B2D75">
              <w:rPr>
                <w:sz w:val="23"/>
                <w:szCs w:val="23"/>
              </w:rPr>
              <w:t>.</w:t>
            </w:r>
            <w:proofErr w:type="gramEnd"/>
            <w:r w:rsidRPr="000B2D75">
              <w:rPr>
                <w:sz w:val="23"/>
                <w:szCs w:val="23"/>
              </w:rPr>
              <w:t xml:space="preserve"> </w:t>
            </w:r>
            <w:proofErr w:type="gramStart"/>
            <w:r w:rsidRPr="000B2D75">
              <w:rPr>
                <w:sz w:val="23"/>
                <w:szCs w:val="23"/>
              </w:rPr>
              <w:t>н</w:t>
            </w:r>
            <w:proofErr w:type="gramEnd"/>
            <w:r w:rsidRPr="000B2D75">
              <w:rPr>
                <w:sz w:val="23"/>
                <w:szCs w:val="23"/>
              </w:rPr>
              <w:t xml:space="preserve">арезание резьбы в сквозных и глухих отверстиях. Контроль резьбовых соединений. Клепка. Подготовка деталей заклепочных соединений. Сборка и клепка </w:t>
            </w:r>
            <w:proofErr w:type="spellStart"/>
            <w:r w:rsidRPr="000B2D75">
              <w:rPr>
                <w:sz w:val="23"/>
                <w:szCs w:val="23"/>
              </w:rPr>
              <w:t>нахлесточного</w:t>
            </w:r>
            <w:proofErr w:type="spellEnd"/>
            <w:r w:rsidRPr="000B2D75">
              <w:rPr>
                <w:sz w:val="23"/>
                <w:szCs w:val="23"/>
              </w:rPr>
              <w:t xml:space="preserve"> соединения вручную заклепками с полукруглыми и потайными </w:t>
            </w:r>
            <w:r w:rsidRPr="000B2D75">
              <w:rPr>
                <w:color w:val="auto"/>
                <w:sz w:val="23"/>
                <w:szCs w:val="23"/>
              </w:rPr>
              <w:t xml:space="preserve">головками. Контроль качества клепки. Шабрение. Шабрение плоских поверхностей. Шабрение криволинейных поверхностей. Затачивание и заправка шаберов для обработки плоских и криволинейных поверхностей. Пайка. Подготовка деталей к пайке. Пайка мягкими припоями. Подготовка деталей и твердых припоев к пайке. Пайка твердыми припоями. Задание выполняется с соблюдением требований безопасности труда. </w:t>
            </w:r>
          </w:p>
          <w:p w:rsidR="00495A23" w:rsidRPr="000B2D75" w:rsidRDefault="00495A23" w:rsidP="007874B0">
            <w:pPr>
              <w:pStyle w:val="Default"/>
              <w:jc w:val="both"/>
              <w:rPr>
                <w:color w:val="auto"/>
                <w:sz w:val="23"/>
                <w:szCs w:val="23"/>
              </w:rPr>
            </w:pPr>
            <w:r w:rsidRPr="008F7090">
              <w:rPr>
                <w:b/>
                <w:color w:val="auto"/>
                <w:sz w:val="23"/>
                <w:szCs w:val="23"/>
              </w:rPr>
              <w:t>Ремонтные работы.</w:t>
            </w:r>
          </w:p>
          <w:p w:rsidR="00495A23" w:rsidRPr="000B2D75" w:rsidRDefault="00495A23" w:rsidP="007874B0">
            <w:pPr>
              <w:autoSpaceDE w:val="0"/>
              <w:autoSpaceDN w:val="0"/>
              <w:adjustRightInd w:val="0"/>
              <w:ind w:firstLine="540"/>
              <w:jc w:val="both"/>
              <w:rPr>
                <w:sz w:val="23"/>
                <w:szCs w:val="23"/>
              </w:rPr>
            </w:pPr>
            <w:r w:rsidRPr="000B2D75">
              <w:rPr>
                <w:sz w:val="23"/>
                <w:szCs w:val="23"/>
              </w:rPr>
              <w:t xml:space="preserve">Разборка машин на сборочные единицы и детали. Разборка тракторов согласно </w:t>
            </w:r>
            <w:proofErr w:type="spellStart"/>
            <w:r w:rsidRPr="000B2D75">
              <w:rPr>
                <w:sz w:val="23"/>
                <w:szCs w:val="23"/>
              </w:rPr>
              <w:t>инструкционно-технологическим</w:t>
            </w:r>
            <w:proofErr w:type="spellEnd"/>
            <w:r w:rsidRPr="000B2D75">
              <w:rPr>
                <w:sz w:val="23"/>
                <w:szCs w:val="23"/>
              </w:rPr>
              <w:t xml:space="preserve"> картам. Очистка тракторов и сборочных единиц. Подъемно-транспортное оборудование мастерской, механизированный инструмент. Стенды для разборки двигателей, комплекты съемников. Контроль качества выполнения работ. Ремонт типовых соединений и деталей. Ремонт резьбовых соединений и деталей. Ремонт шлицевых шпоночных соединений. Контроль качества выполнения работ. Ремонт сцеплений, механизмов управления, тормозов, рессор и амортизаторов. Разборка и </w:t>
            </w:r>
            <w:proofErr w:type="spellStart"/>
            <w:r w:rsidRPr="000B2D75">
              <w:rPr>
                <w:sz w:val="23"/>
                <w:szCs w:val="23"/>
              </w:rPr>
              <w:t>дефектация</w:t>
            </w:r>
            <w:proofErr w:type="spellEnd"/>
            <w:r w:rsidRPr="000B2D75">
              <w:rPr>
                <w:sz w:val="23"/>
                <w:szCs w:val="23"/>
              </w:rPr>
              <w:t xml:space="preserve"> сборочных единиц. Ремонт основных деталей. Выбраковка деталей и их замена. Сборка и регулировка механизмов. Притирка. Контроль качества выполнения работ. Ремонт тракторных колес. Разборка колес, </w:t>
            </w:r>
            <w:proofErr w:type="spellStart"/>
            <w:r w:rsidRPr="000B2D75">
              <w:rPr>
                <w:sz w:val="23"/>
                <w:szCs w:val="23"/>
              </w:rPr>
              <w:t>дефектация</w:t>
            </w:r>
            <w:proofErr w:type="spellEnd"/>
            <w:r w:rsidRPr="000B2D75">
              <w:rPr>
                <w:sz w:val="23"/>
                <w:szCs w:val="23"/>
              </w:rPr>
              <w:t>. Ремонт ступиц, дисков, покрышек и камер. Сборка колес. Контроль качества выполнения работ. 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технологическими процессами ремонта. Ознакомление с применяемым инструментом, приспособлениями и оборудованием. 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 Задание выполняется с соблюдением требований безопасности труда.</w:t>
            </w:r>
          </w:p>
          <w:p w:rsidR="00495A23" w:rsidRPr="000B2D75" w:rsidRDefault="00495A23" w:rsidP="007874B0">
            <w:pPr>
              <w:autoSpaceDE w:val="0"/>
              <w:autoSpaceDN w:val="0"/>
              <w:adjustRightInd w:val="0"/>
              <w:ind w:firstLine="540"/>
              <w:jc w:val="both"/>
              <w:rPr>
                <w:sz w:val="23"/>
                <w:szCs w:val="23"/>
              </w:rPr>
            </w:pPr>
          </w:p>
          <w:p w:rsidR="008F7090" w:rsidRDefault="00214B12" w:rsidP="007874B0">
            <w:pPr>
              <w:pStyle w:val="Default"/>
              <w:jc w:val="both"/>
              <w:rPr>
                <w:sz w:val="23"/>
                <w:szCs w:val="23"/>
              </w:rPr>
            </w:pPr>
            <w:r>
              <w:rPr>
                <w:b/>
                <w:sz w:val="23"/>
                <w:szCs w:val="23"/>
              </w:rPr>
              <w:t>Раздел</w:t>
            </w:r>
            <w:proofErr w:type="gramStart"/>
            <w:r>
              <w:rPr>
                <w:b/>
                <w:sz w:val="23"/>
                <w:szCs w:val="23"/>
              </w:rPr>
              <w:t>7</w:t>
            </w:r>
            <w:proofErr w:type="gramEnd"/>
            <w:r>
              <w:rPr>
                <w:b/>
                <w:sz w:val="23"/>
                <w:szCs w:val="23"/>
              </w:rPr>
              <w:t>.</w:t>
            </w:r>
            <w:r w:rsidR="008F7090">
              <w:rPr>
                <w:sz w:val="23"/>
                <w:szCs w:val="23"/>
              </w:rPr>
              <w:t xml:space="preserve"> «Вождение»</w:t>
            </w:r>
          </w:p>
          <w:p w:rsidR="00495A23" w:rsidRPr="000B2D75" w:rsidRDefault="00495A23" w:rsidP="007874B0">
            <w:pPr>
              <w:pStyle w:val="Default"/>
              <w:jc w:val="both"/>
              <w:rPr>
                <w:sz w:val="23"/>
                <w:szCs w:val="23"/>
              </w:rPr>
            </w:pPr>
            <w:r w:rsidRPr="008F7090">
              <w:rPr>
                <w:b/>
                <w:sz w:val="23"/>
                <w:szCs w:val="23"/>
              </w:rPr>
              <w:t>Индивидуальное вождение колесного трактора.</w:t>
            </w:r>
          </w:p>
          <w:p w:rsidR="00495A23" w:rsidRPr="000B2D75" w:rsidRDefault="00495A23" w:rsidP="007874B0">
            <w:pPr>
              <w:pStyle w:val="Default"/>
              <w:jc w:val="both"/>
              <w:rPr>
                <w:sz w:val="23"/>
                <w:szCs w:val="23"/>
              </w:rPr>
            </w:pPr>
            <w:r w:rsidRPr="000B2D75">
              <w:rPr>
                <w:sz w:val="23"/>
                <w:szCs w:val="23"/>
              </w:rPr>
              <w:t xml:space="preserve">Вождение колесных тракторов. </w:t>
            </w:r>
          </w:p>
          <w:p w:rsidR="008F7090" w:rsidRDefault="00495A23" w:rsidP="007874B0">
            <w:pPr>
              <w:pStyle w:val="Default"/>
              <w:jc w:val="both"/>
              <w:rPr>
                <w:sz w:val="23"/>
                <w:szCs w:val="23"/>
              </w:rPr>
            </w:pPr>
            <w:r w:rsidRPr="000B2D75">
              <w:rPr>
                <w:sz w:val="23"/>
                <w:szCs w:val="23"/>
              </w:rPr>
              <w:t xml:space="preserve">Упражнения в правильной посадке тракториста в кабине, пользовании рабочими </w:t>
            </w:r>
            <w:proofErr w:type="spellStart"/>
            <w:r w:rsidRPr="000B2D75">
              <w:rPr>
                <w:sz w:val="23"/>
                <w:szCs w:val="23"/>
              </w:rPr>
              <w:t>органами</w:t>
            </w:r>
            <w:proofErr w:type="gramStart"/>
            <w:r w:rsidRPr="000B2D75">
              <w:rPr>
                <w:sz w:val="23"/>
                <w:szCs w:val="23"/>
              </w:rPr>
              <w:t>.И</w:t>
            </w:r>
            <w:proofErr w:type="gramEnd"/>
            <w:r w:rsidRPr="000B2D75">
              <w:rPr>
                <w:sz w:val="23"/>
                <w:szCs w:val="23"/>
              </w:rPr>
              <w:t>зучение</w:t>
            </w:r>
            <w:proofErr w:type="spellEnd"/>
            <w:r w:rsidRPr="000B2D75">
              <w:rPr>
                <w:sz w:val="23"/>
                <w:szCs w:val="23"/>
              </w:rPr>
              <w:t xml:space="preserve"> показаний контрольных приборов. Пуск двигателя. </w:t>
            </w:r>
            <w:proofErr w:type="spellStart"/>
            <w:r w:rsidRPr="000B2D75">
              <w:rPr>
                <w:sz w:val="23"/>
                <w:szCs w:val="23"/>
              </w:rPr>
              <w:t>Трогание</w:t>
            </w:r>
            <w:proofErr w:type="spellEnd"/>
            <w:r w:rsidRPr="000B2D75">
              <w:rPr>
                <w:sz w:val="23"/>
                <w:szCs w:val="23"/>
              </w:rPr>
              <w:t xml:space="preserve">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w:t>
            </w:r>
            <w:proofErr w:type="spellStart"/>
            <w:r w:rsidRPr="000B2D75">
              <w:rPr>
                <w:sz w:val="23"/>
                <w:szCs w:val="23"/>
              </w:rPr>
              <w:t>трогание</w:t>
            </w:r>
            <w:proofErr w:type="spellEnd"/>
            <w:r w:rsidRPr="000B2D75">
              <w:rPr>
                <w:sz w:val="23"/>
                <w:szCs w:val="23"/>
              </w:rPr>
              <w:t xml:space="preserve"> на подъеме. Разворот. Постановка трактора в бокс задним ходом. Разгон-торможение у заданной линии. </w:t>
            </w:r>
            <w:proofErr w:type="spellStart"/>
            <w:r w:rsidRPr="000B2D75">
              <w:rPr>
                <w:sz w:val="23"/>
                <w:szCs w:val="23"/>
              </w:rPr>
              <w:t>Агрегатирование</w:t>
            </w:r>
            <w:proofErr w:type="spellEnd"/>
            <w:r w:rsidRPr="000B2D75">
              <w:rPr>
                <w:sz w:val="23"/>
                <w:szCs w:val="23"/>
              </w:rPr>
              <w:t xml:space="preserve">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r w:rsidR="008F7090">
              <w:rPr>
                <w:sz w:val="23"/>
                <w:szCs w:val="23"/>
              </w:rPr>
              <w:t xml:space="preserve"> Вождение трактора с прицепом. </w:t>
            </w:r>
          </w:p>
          <w:p w:rsidR="00495A23" w:rsidRPr="008F7090" w:rsidRDefault="00495A23" w:rsidP="007874B0">
            <w:pPr>
              <w:pStyle w:val="Default"/>
              <w:jc w:val="both"/>
              <w:rPr>
                <w:sz w:val="23"/>
                <w:szCs w:val="23"/>
              </w:rPr>
            </w:pPr>
            <w:r w:rsidRPr="008F7090">
              <w:rPr>
                <w:b/>
                <w:sz w:val="23"/>
                <w:szCs w:val="23"/>
              </w:rPr>
              <w:t xml:space="preserve">Перевозка грузов. </w:t>
            </w:r>
          </w:p>
          <w:p w:rsidR="00495A23" w:rsidRDefault="00495A23" w:rsidP="007874B0">
            <w:pPr>
              <w:autoSpaceDE w:val="0"/>
              <w:autoSpaceDN w:val="0"/>
              <w:adjustRightInd w:val="0"/>
              <w:ind w:firstLine="540"/>
              <w:jc w:val="both"/>
              <w:rPr>
                <w:sz w:val="23"/>
                <w:szCs w:val="23"/>
              </w:rPr>
            </w:pPr>
            <w:r w:rsidRPr="000B2D75">
              <w:rPr>
                <w:sz w:val="23"/>
                <w:szCs w:val="23"/>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6D0001" w:rsidRDefault="006D0001" w:rsidP="006D0001">
            <w:pPr>
              <w:rPr>
                <w:b/>
                <w:bCs/>
                <w:sz w:val="28"/>
                <w:szCs w:val="28"/>
              </w:rPr>
            </w:pPr>
          </w:p>
          <w:p w:rsidR="009C2F71" w:rsidRDefault="009C2F71" w:rsidP="00672B07">
            <w:pPr>
              <w:rPr>
                <w:b/>
                <w:bCs/>
                <w:sz w:val="28"/>
                <w:szCs w:val="28"/>
              </w:rPr>
            </w:pPr>
          </w:p>
        </w:tc>
      </w:tr>
    </w:tbl>
    <w:p w:rsidR="009C2F71" w:rsidRDefault="009C2F71" w:rsidP="009C2F71">
      <w:pPr>
        <w:rPr>
          <w:b/>
          <w:bCs/>
        </w:rPr>
      </w:pPr>
      <w:r>
        <w:rPr>
          <w:b/>
          <w:bCs/>
        </w:rPr>
        <w:lastRenderedPageBreak/>
        <w:t xml:space="preserve">2. Комплекс организационно-педагогических условий </w:t>
      </w:r>
    </w:p>
    <w:p w:rsidR="009C2F71" w:rsidRDefault="009C2F71" w:rsidP="009C2F71">
      <w:pPr>
        <w:rPr>
          <w:b/>
          <w:bCs/>
        </w:rPr>
      </w:pPr>
      <w:r>
        <w:rPr>
          <w:b/>
          <w:bCs/>
        </w:rPr>
        <w:t>2.1.Условия реализации программы</w:t>
      </w:r>
    </w:p>
    <w:p w:rsidR="009C2F71" w:rsidRDefault="009C2F71" w:rsidP="009C2F71">
      <w:pPr>
        <w:rPr>
          <w:b/>
          <w:bCs/>
        </w:rPr>
      </w:pPr>
      <w:r>
        <w:rPr>
          <w:b/>
          <w:bCs/>
        </w:rPr>
        <w:t>Для успешной реализации программы требуется материально-техническое обеспечение:</w:t>
      </w:r>
      <w:r>
        <w:rPr>
          <w:b/>
          <w:bCs/>
        </w:rPr>
        <w:tab/>
      </w:r>
    </w:p>
    <w:p w:rsidR="007A0793" w:rsidRDefault="007A0793" w:rsidP="007A0793">
      <w:pPr>
        <w:jc w:val="both"/>
        <w:rPr>
          <w:sz w:val="28"/>
          <w:szCs w:val="28"/>
        </w:rPr>
      </w:pPr>
      <w:proofErr w:type="gramStart"/>
      <w:r>
        <w:rPr>
          <w:sz w:val="28"/>
          <w:szCs w:val="28"/>
        </w:rPr>
        <w:t xml:space="preserve">Специальные оборудованные кабинеты, плакаты, схемы, карточки для индивидуальной работы, слайды, диафильмы, кино- и видеофильмы, технические </w:t>
      </w:r>
      <w:r>
        <w:rPr>
          <w:sz w:val="28"/>
          <w:szCs w:val="28"/>
        </w:rPr>
        <w:lastRenderedPageBreak/>
        <w:t>средства обучения, макеты технических узлов и механизмов,   детали, сборочные единицы, приборы и агрегаты,  научно-техническая и справочная литература, мастерская, работающий трактор для проведения практический занятий по всем разделам программы и обучения практическому вождению.</w:t>
      </w:r>
      <w:proofErr w:type="gramEnd"/>
    </w:p>
    <w:p w:rsidR="0097787A" w:rsidRPr="008F7090" w:rsidRDefault="0097787A" w:rsidP="003D5F1D">
      <w:pPr>
        <w:rPr>
          <w:b/>
        </w:rPr>
      </w:pPr>
      <w:r w:rsidRPr="008F7090">
        <w:t xml:space="preserve">-Компьютер, </w:t>
      </w:r>
      <w:proofErr w:type="spellStart"/>
      <w:r w:rsidRPr="008F7090">
        <w:t>медиапроектор</w:t>
      </w:r>
      <w:proofErr w:type="spellEnd"/>
      <w:r w:rsidRPr="008F7090">
        <w:t>, экран.</w:t>
      </w:r>
    </w:p>
    <w:p w:rsidR="0097787A" w:rsidRPr="008F7090" w:rsidRDefault="0097787A" w:rsidP="009C2F71"/>
    <w:p w:rsidR="00CC0BC0" w:rsidRPr="008F7090" w:rsidRDefault="009C2F71" w:rsidP="00CC0BC0">
      <w:pPr>
        <w:rPr>
          <w:b/>
          <w:bCs/>
        </w:rPr>
      </w:pPr>
      <w:r w:rsidRPr="008F7090">
        <w:rPr>
          <w:b/>
          <w:bCs/>
        </w:rPr>
        <w:t>2.2 Формы аттестации</w:t>
      </w:r>
      <w:proofErr w:type="gramStart"/>
      <w:r w:rsidR="00CC0BC0" w:rsidRPr="008F7090">
        <w:rPr>
          <w:b/>
          <w:bCs/>
        </w:rPr>
        <w:t xml:space="preserve"> :</w:t>
      </w:r>
      <w:proofErr w:type="gramEnd"/>
      <w:r w:rsidR="00CC0BC0" w:rsidRPr="008F7090">
        <w:rPr>
          <w:b/>
          <w:bCs/>
        </w:rPr>
        <w:t xml:space="preserve"> Защита проекта</w:t>
      </w:r>
    </w:p>
    <w:p w:rsidR="003D5F1D" w:rsidRPr="008F7090" w:rsidRDefault="003D5F1D" w:rsidP="003D5F1D">
      <w:pPr>
        <w:pStyle w:val="ae"/>
        <w:shd w:val="clear" w:color="auto" w:fill="FFFFFF"/>
        <w:spacing w:before="0" w:beforeAutospacing="0" w:after="150" w:afterAutospacing="0"/>
        <w:rPr>
          <w:color w:val="000000"/>
        </w:rPr>
      </w:pPr>
      <w:r w:rsidRPr="008F7090">
        <w:rPr>
          <w:color w:val="000000"/>
        </w:rPr>
        <w:t>Контроль знаний обучающихся осуществляется ступенчато: вводный контроль, текущий контроль, промежуточный контроль, итоговая аттестация.</w:t>
      </w:r>
    </w:p>
    <w:p w:rsidR="003D5F1D" w:rsidRPr="008F7090" w:rsidRDefault="003D5F1D" w:rsidP="003D5F1D">
      <w:pPr>
        <w:pStyle w:val="ae"/>
        <w:shd w:val="clear" w:color="auto" w:fill="FFFFFF"/>
        <w:spacing w:before="0" w:beforeAutospacing="0" w:after="150" w:afterAutospacing="0"/>
        <w:rPr>
          <w:color w:val="000000"/>
        </w:rPr>
      </w:pPr>
      <w:r w:rsidRPr="008F7090">
        <w:rPr>
          <w:color w:val="000000"/>
        </w:rPr>
        <w:t xml:space="preserve">Вводный контроль осуществляется с целью определения уровня подготовки </w:t>
      </w:r>
      <w:proofErr w:type="gramStart"/>
      <w:r w:rsidRPr="008F7090">
        <w:rPr>
          <w:color w:val="000000"/>
        </w:rPr>
        <w:t>обучающихся</w:t>
      </w:r>
      <w:proofErr w:type="gramEnd"/>
      <w:r w:rsidRPr="008F7090">
        <w:rPr>
          <w:color w:val="000000"/>
        </w:rPr>
        <w:t xml:space="preserve"> к освоению профессиональной программы.</w:t>
      </w:r>
    </w:p>
    <w:p w:rsidR="003D5F1D" w:rsidRPr="008F7090" w:rsidRDefault="003D5F1D" w:rsidP="003D5F1D">
      <w:pPr>
        <w:pStyle w:val="ae"/>
        <w:shd w:val="clear" w:color="auto" w:fill="FFFFFF"/>
        <w:spacing w:before="0" w:beforeAutospacing="0" w:after="150" w:afterAutospacing="0"/>
        <w:rPr>
          <w:color w:val="000000"/>
        </w:rPr>
      </w:pPr>
      <w:r w:rsidRPr="008F7090">
        <w:rPr>
          <w:color w:val="000000"/>
        </w:rPr>
        <w:t>Текущий контроль осуществляется преподавателями и мастерами производственного обучения на протяжении всего учебного года. Цель текущего контроля - проверить степень и качество усвоения изучаемого материала, определить необходимость введения изменений в содержание и методы обучения. В процессе учебного контроля оценивается самостоятельная работа обучающихся над изучаемым материалом: полнота выполнения заданий, уровень усвоения учебного материала и пр. Форма проведения текущего контроля - устная или письменная.</w:t>
      </w:r>
    </w:p>
    <w:p w:rsidR="003D5F1D" w:rsidRPr="008F7090" w:rsidRDefault="003D5F1D" w:rsidP="003D5F1D">
      <w:pPr>
        <w:pStyle w:val="ae"/>
        <w:shd w:val="clear" w:color="auto" w:fill="FFFFFF"/>
        <w:spacing w:before="0" w:beforeAutospacing="0" w:after="150" w:afterAutospacing="0"/>
        <w:rPr>
          <w:color w:val="000000"/>
        </w:rPr>
      </w:pPr>
      <w:r w:rsidRPr="008F7090">
        <w:rPr>
          <w:color w:val="000000"/>
        </w:rPr>
        <w:t>Промежуточный контроль может проводиться в виде зачетов, дифференцированных зачетов, контрольных, практических работ, экзамена.</w:t>
      </w:r>
    </w:p>
    <w:p w:rsidR="003D5F1D" w:rsidRPr="008F7090" w:rsidRDefault="003D5F1D" w:rsidP="003D5F1D">
      <w:pPr>
        <w:spacing w:line="330" w:lineRule="atLeast"/>
        <w:textAlignment w:val="baseline"/>
        <w:rPr>
          <w:rFonts w:eastAsia="Times New Roman"/>
        </w:rPr>
      </w:pPr>
      <w:r w:rsidRPr="008F7090">
        <w:rPr>
          <w:color w:val="000000"/>
        </w:rPr>
        <w:t xml:space="preserve">Цель промежуточного контроля - аттестация обучающихся на соответствие их персональных достижений </w:t>
      </w:r>
      <w:r w:rsidRPr="008F7090">
        <w:rPr>
          <w:rFonts w:eastAsia="Times New Roman"/>
        </w:rPr>
        <w:t>в соответствии с </w:t>
      </w:r>
      <w:hyperlink r:id="rId9" w:anchor="000012" w:history="1">
        <w:r w:rsidRPr="008F7090">
          <w:rPr>
            <w:rFonts w:eastAsia="Times New Roman"/>
            <w:bdr w:val="none" w:sz="0" w:space="0" w:color="auto" w:frame="1"/>
          </w:rPr>
          <w:t>постановлением</w:t>
        </w:r>
      </w:hyperlink>
      <w:proofErr w:type="gramStart"/>
      <w:r w:rsidRPr="008F7090">
        <w:rPr>
          <w:rFonts w:eastAsia="Times New Roman"/>
        </w:rPr>
        <w:t> </w:t>
      </w:r>
      <w:r w:rsidR="008F7090">
        <w:rPr>
          <w:rFonts w:eastAsia="Times New Roman"/>
        </w:rPr>
        <w:t>.</w:t>
      </w:r>
      <w:proofErr w:type="gramEnd"/>
    </w:p>
    <w:p w:rsidR="003D5F1D" w:rsidRPr="008F7090" w:rsidRDefault="003D5F1D" w:rsidP="003D5F1D">
      <w:pPr>
        <w:pStyle w:val="ae"/>
        <w:shd w:val="clear" w:color="auto" w:fill="FFFFFF"/>
        <w:spacing w:before="0" w:beforeAutospacing="0" w:after="150" w:afterAutospacing="0"/>
        <w:rPr>
          <w:color w:val="000000"/>
        </w:rPr>
      </w:pPr>
      <w:r w:rsidRPr="008F7090">
        <w:rPr>
          <w:color w:val="000000"/>
        </w:rPr>
        <w:t xml:space="preserve"> Конкретные формы промежуточного контроля по профессиональным модулям разрабатываются преподавателями самостоятельно, рассматриваются на заседаниях ПЦК, утверждаются на Методическом совете и доводятся до сведения обучающихся в течение первых двух месяцев от начала обучения. Оценка качества подготовки обучающихся должна осуществляться в двух направлениях: оценка уровня освоения профессионального модуля и оценка компетенций обучающихся.</w:t>
      </w:r>
    </w:p>
    <w:p w:rsidR="003D5F1D" w:rsidRPr="008F7090" w:rsidRDefault="003D5F1D" w:rsidP="003D5F1D">
      <w:pPr>
        <w:pStyle w:val="ConsPlusNormal"/>
        <w:ind w:firstLine="540"/>
        <w:jc w:val="both"/>
        <w:rPr>
          <w:rFonts w:ascii="Times New Roman" w:hAnsi="Times New Roman" w:cs="Times New Roman"/>
          <w:i/>
          <w:sz w:val="24"/>
          <w:szCs w:val="24"/>
        </w:rPr>
      </w:pPr>
    </w:p>
    <w:p w:rsidR="003D5F1D" w:rsidRPr="008F7090" w:rsidRDefault="003D5F1D" w:rsidP="003D5F1D">
      <w:pPr>
        <w:pStyle w:val="ConsPlusNormal"/>
        <w:jc w:val="both"/>
        <w:rPr>
          <w:rFonts w:ascii="Times New Roman" w:hAnsi="Times New Roman" w:cs="Times New Roman"/>
          <w:sz w:val="24"/>
          <w:szCs w:val="24"/>
        </w:rPr>
      </w:pPr>
      <w:r w:rsidRPr="008F7090">
        <w:rPr>
          <w:rFonts w:ascii="Times New Roman" w:hAnsi="Times New Roman" w:cs="Times New Roman"/>
          <w:sz w:val="24"/>
          <w:szCs w:val="24"/>
        </w:rPr>
        <w:t xml:space="preserve">Окончание </w:t>
      </w:r>
      <w:proofErr w:type="gramStart"/>
      <w:r w:rsidRPr="008F7090">
        <w:rPr>
          <w:rFonts w:ascii="Times New Roman" w:hAnsi="Times New Roman" w:cs="Times New Roman"/>
          <w:sz w:val="24"/>
          <w:szCs w:val="24"/>
        </w:rPr>
        <w:t>обучения по программе</w:t>
      </w:r>
      <w:proofErr w:type="gramEnd"/>
      <w:r w:rsidRPr="008F7090">
        <w:rPr>
          <w:rFonts w:ascii="Times New Roman" w:hAnsi="Times New Roman" w:cs="Times New Roman"/>
          <w:sz w:val="24"/>
          <w:szCs w:val="24"/>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D5F1D" w:rsidRPr="008F7090" w:rsidRDefault="003D5F1D" w:rsidP="003D5F1D">
      <w:pPr>
        <w:pStyle w:val="ConsPlusNormal"/>
        <w:ind w:firstLine="540"/>
        <w:jc w:val="both"/>
        <w:rPr>
          <w:rFonts w:ascii="Times New Roman" w:hAnsi="Times New Roman" w:cs="Times New Roman"/>
          <w:sz w:val="24"/>
          <w:szCs w:val="24"/>
        </w:rPr>
      </w:pPr>
      <w:r w:rsidRPr="008F7090">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Pr="008F7090">
        <w:rPr>
          <w:rFonts w:ascii="Times New Roman" w:hAnsi="Times New Roman"/>
          <w:bCs/>
          <w:sz w:val="24"/>
          <w:szCs w:val="24"/>
          <w:lang w:eastAsia="ru-RU"/>
        </w:rPr>
        <w:t>руководителем профессиональной образовательной организации / заместителем руководителя по учебно-методической работе</w:t>
      </w:r>
      <w:r w:rsidRPr="008F7090">
        <w:rPr>
          <w:rFonts w:ascii="Times New Roman" w:hAnsi="Times New Roman" w:cs="Times New Roman"/>
          <w:sz w:val="24"/>
          <w:szCs w:val="24"/>
        </w:rPr>
        <w:t>.</w:t>
      </w:r>
    </w:p>
    <w:p w:rsidR="003D5F1D" w:rsidRPr="008F7090" w:rsidRDefault="003D5F1D" w:rsidP="003D5F1D">
      <w:pPr>
        <w:spacing w:after="88" w:line="266" w:lineRule="auto"/>
      </w:pPr>
      <w:r w:rsidRPr="008F7090">
        <w:t xml:space="preserve">Проверка теоретических знаний при проведении квалификационного экзамена проводится по предметам: Правила дорожного движения. Основы управления и безопасность движения </w:t>
      </w:r>
    </w:p>
    <w:p w:rsidR="003D5F1D" w:rsidRPr="008F7090" w:rsidRDefault="003D5F1D" w:rsidP="003D5F1D">
      <w:pPr>
        <w:spacing w:after="98" w:line="266" w:lineRule="auto"/>
      </w:pPr>
      <w:r w:rsidRPr="008F7090">
        <w:t xml:space="preserve">Оказание первой медицинской  помощи. Устройство.   Техническое обслуживание и ремонт.  </w:t>
      </w:r>
    </w:p>
    <w:p w:rsidR="003D5F1D" w:rsidRPr="008F7090" w:rsidRDefault="003D5F1D" w:rsidP="003D5F1D">
      <w:pPr>
        <w:autoSpaceDE w:val="0"/>
        <w:autoSpaceDN w:val="0"/>
        <w:adjustRightInd w:val="0"/>
        <w:rPr>
          <w:color w:val="000000"/>
        </w:rPr>
      </w:pPr>
      <w:r w:rsidRPr="008F7090">
        <w:rPr>
          <w:color w:val="000000"/>
        </w:rPr>
        <w:t xml:space="preserve">Практическая квалификационная работа заключается в выполнении заданий по управлению транспортным средством на закрытой площадке или автодроме. </w:t>
      </w:r>
    </w:p>
    <w:p w:rsidR="003D5F1D" w:rsidRDefault="003D5F1D" w:rsidP="003D5F1D">
      <w:pPr>
        <w:pStyle w:val="ConsPlusNormal"/>
        <w:ind w:firstLine="540"/>
        <w:jc w:val="both"/>
        <w:rPr>
          <w:rFonts w:ascii="Times New Roman" w:hAnsi="Times New Roman" w:cs="Times New Roman"/>
          <w:sz w:val="24"/>
          <w:szCs w:val="24"/>
        </w:rPr>
      </w:pPr>
      <w:r w:rsidRPr="00904F2B">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w:t>
      </w:r>
      <w:r>
        <w:rPr>
          <w:rFonts w:ascii="Times New Roman" w:hAnsi="Times New Roman" w:cs="Times New Roman"/>
          <w:sz w:val="24"/>
          <w:szCs w:val="24"/>
        </w:rPr>
        <w:t>тракториста категории «С»</w:t>
      </w:r>
    </w:p>
    <w:p w:rsidR="003D5F1D" w:rsidRPr="00904F2B" w:rsidRDefault="003D5F1D" w:rsidP="003D5F1D">
      <w:pPr>
        <w:pStyle w:val="ConsPlusNormal"/>
        <w:ind w:firstLine="540"/>
        <w:jc w:val="both"/>
        <w:rPr>
          <w:rFonts w:ascii="Times New Roman" w:hAnsi="Times New Roman" w:cs="Times New Roman"/>
          <w:sz w:val="24"/>
          <w:szCs w:val="24"/>
        </w:rPr>
      </w:pPr>
      <w:r w:rsidRPr="00904F2B">
        <w:rPr>
          <w:rFonts w:ascii="Times New Roman" w:hAnsi="Times New Roman" w:cs="Times New Roman"/>
          <w:sz w:val="24"/>
          <w:szCs w:val="24"/>
        </w:rPr>
        <w:t xml:space="preserve">Индивидуальный учет результатов освоения </w:t>
      </w:r>
      <w:proofErr w:type="gramStart"/>
      <w:r w:rsidRPr="00904F2B">
        <w:rPr>
          <w:rFonts w:ascii="Times New Roman" w:hAnsi="Times New Roman" w:cs="Times New Roman"/>
          <w:sz w:val="24"/>
          <w:szCs w:val="24"/>
        </w:rPr>
        <w:t>обучающимися</w:t>
      </w:r>
      <w:proofErr w:type="gramEnd"/>
      <w:r w:rsidRPr="00904F2B">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w:t>
      </w:r>
      <w:r>
        <w:rPr>
          <w:rFonts w:ascii="Times New Roman" w:hAnsi="Times New Roman" w:cs="Times New Roman"/>
          <w:sz w:val="24"/>
          <w:szCs w:val="24"/>
        </w:rPr>
        <w:t>образовательной организацией</w:t>
      </w:r>
      <w:r w:rsidRPr="00904F2B">
        <w:rPr>
          <w:rFonts w:ascii="Times New Roman" w:hAnsi="Times New Roman" w:cs="Times New Roman"/>
          <w:sz w:val="24"/>
          <w:szCs w:val="24"/>
        </w:rPr>
        <w:t xml:space="preserve"> на бумажных и (или) электронных носителях.</w:t>
      </w:r>
    </w:p>
    <w:p w:rsidR="009C2F71" w:rsidRPr="004F3C5C" w:rsidRDefault="009C2F71" w:rsidP="009C2F71">
      <w:pPr>
        <w:rPr>
          <w:bCs/>
        </w:rPr>
      </w:pPr>
    </w:p>
    <w:p w:rsidR="00672B07" w:rsidRDefault="009C2F71" w:rsidP="00672B07">
      <w:pPr>
        <w:tabs>
          <w:tab w:val="left" w:pos="900"/>
          <w:tab w:val="left" w:pos="1080"/>
        </w:tabs>
        <w:rPr>
          <w:b/>
          <w:bCs/>
        </w:rPr>
      </w:pPr>
      <w:r>
        <w:rPr>
          <w:b/>
          <w:bCs/>
        </w:rPr>
        <w:t>2.3.Оценочные материалы</w:t>
      </w:r>
    </w:p>
    <w:p w:rsidR="00672B07" w:rsidRPr="004A6FE5" w:rsidRDefault="00672B07" w:rsidP="00672B07">
      <w:pPr>
        <w:tabs>
          <w:tab w:val="left" w:pos="900"/>
          <w:tab w:val="left" w:pos="1080"/>
        </w:tabs>
        <w:rPr>
          <w:b/>
          <w:bCs/>
        </w:rPr>
      </w:pPr>
      <w:r w:rsidRPr="004A6FE5">
        <w:rPr>
          <w:bCs/>
        </w:rPr>
        <w:lastRenderedPageBreak/>
        <w:t xml:space="preserve">1. Контрольно-диагностические материалы для проведения </w:t>
      </w:r>
      <w:r>
        <w:rPr>
          <w:bCs/>
        </w:rPr>
        <w:t xml:space="preserve">промежуточной </w:t>
      </w:r>
      <w:r w:rsidRPr="004A6FE5">
        <w:rPr>
          <w:bCs/>
        </w:rPr>
        <w:t>аттестации обучающихся (</w:t>
      </w:r>
      <w:r>
        <w:rPr>
          <w:bCs/>
        </w:rPr>
        <w:t>за</w:t>
      </w:r>
      <w:proofErr w:type="gramStart"/>
      <w:r>
        <w:rPr>
          <w:bCs/>
        </w:rPr>
        <w:t>1</w:t>
      </w:r>
      <w:proofErr w:type="gramEnd"/>
      <w:r>
        <w:rPr>
          <w:bCs/>
        </w:rPr>
        <w:t xml:space="preserve"> полугодие</w:t>
      </w:r>
      <w:r>
        <w:rPr>
          <w:b/>
          <w:bCs/>
        </w:rPr>
        <w:t xml:space="preserve">) </w:t>
      </w:r>
    </w:p>
    <w:p w:rsidR="00672B07" w:rsidRDefault="00672B07" w:rsidP="00672B07">
      <w:pPr>
        <w:tabs>
          <w:tab w:val="left" w:pos="900"/>
          <w:tab w:val="left" w:pos="1080"/>
        </w:tabs>
        <w:rPr>
          <w:rFonts w:eastAsia="Times New Roman"/>
        </w:rPr>
      </w:pPr>
      <w:r w:rsidRPr="004A6FE5">
        <w:rPr>
          <w:bCs/>
        </w:rPr>
        <w:t xml:space="preserve">2. Контрольно-диагностические материалы для проведения итоговой аттестации </w:t>
      </w:r>
      <w:proofErr w:type="gramStart"/>
      <w:r w:rsidRPr="004A6FE5">
        <w:rPr>
          <w:bCs/>
        </w:rPr>
        <w:t>обучающихся</w:t>
      </w:r>
      <w:proofErr w:type="gramEnd"/>
      <w:r w:rsidRPr="004A6FE5">
        <w:rPr>
          <w:bCs/>
        </w:rPr>
        <w:t xml:space="preserve"> (в конце </w:t>
      </w:r>
      <w:r>
        <w:rPr>
          <w:bCs/>
        </w:rPr>
        <w:t>года</w:t>
      </w:r>
      <w:r w:rsidRPr="004A6FE5">
        <w:rPr>
          <w:bCs/>
        </w:rPr>
        <w:t>)</w:t>
      </w:r>
    </w:p>
    <w:p w:rsidR="009C2F71" w:rsidRDefault="009C2F71" w:rsidP="009C2F71">
      <w:pPr>
        <w:rPr>
          <w:b/>
          <w:bCs/>
        </w:rPr>
      </w:pPr>
    </w:p>
    <w:p w:rsidR="009C2F71" w:rsidRDefault="009C2F71" w:rsidP="009C2F71">
      <w:pPr>
        <w:tabs>
          <w:tab w:val="left" w:pos="900"/>
          <w:tab w:val="left" w:pos="1080"/>
        </w:tabs>
      </w:pPr>
      <w:r>
        <w:rPr>
          <w:b/>
          <w:bCs/>
        </w:rPr>
        <w:t>2.4. Методические материалы</w:t>
      </w:r>
    </w:p>
    <w:p w:rsidR="009C2F71" w:rsidRDefault="009C2F71" w:rsidP="009C2F71">
      <w:pPr>
        <w:tabs>
          <w:tab w:val="left" w:pos="1080"/>
        </w:tabs>
        <w:ind w:firstLine="720"/>
        <w:rPr>
          <w:b/>
          <w:spacing w:val="40"/>
        </w:rPr>
      </w:pPr>
    </w:p>
    <w:p w:rsidR="003D5F1D" w:rsidRPr="00904F2B" w:rsidRDefault="003D5F1D" w:rsidP="003D5F1D">
      <w:pPr>
        <w:pStyle w:val="ConsPlusNormal"/>
        <w:ind w:firstLine="540"/>
        <w:jc w:val="both"/>
        <w:rPr>
          <w:rFonts w:ascii="Times New Roman" w:hAnsi="Times New Roman" w:cs="Times New Roman"/>
          <w:sz w:val="24"/>
          <w:szCs w:val="24"/>
        </w:rPr>
      </w:pPr>
      <w:r w:rsidRPr="00904F2B">
        <w:rPr>
          <w:rFonts w:ascii="Times New Roman" w:hAnsi="Times New Roman" w:cs="Times New Roman"/>
          <w:sz w:val="24"/>
          <w:szCs w:val="24"/>
        </w:rPr>
        <w:t>Учебно-методические материалы представлены:</w:t>
      </w:r>
    </w:p>
    <w:p w:rsidR="003D5F1D" w:rsidRPr="002B76F8" w:rsidRDefault="003D5F1D" w:rsidP="003D5F1D">
      <w:pPr>
        <w:autoSpaceDE w:val="0"/>
        <w:autoSpaceDN w:val="0"/>
        <w:adjustRightInd w:val="0"/>
        <w:rPr>
          <w:bCs/>
        </w:rPr>
      </w:pPr>
      <w:r>
        <w:rPr>
          <w:bCs/>
        </w:rPr>
        <w:t xml:space="preserve">Программой </w:t>
      </w:r>
      <w:r w:rsidRPr="002B76F8">
        <w:rPr>
          <w:bCs/>
        </w:rPr>
        <w:t xml:space="preserve"> профе</w:t>
      </w:r>
      <w:r>
        <w:rPr>
          <w:bCs/>
        </w:rPr>
        <w:t>ссиональной подготовки</w:t>
      </w:r>
      <w:proofErr w:type="gramStart"/>
      <w:r>
        <w:rPr>
          <w:bCs/>
        </w:rPr>
        <w:t xml:space="preserve"> </w:t>
      </w:r>
      <w:r w:rsidRPr="002B76F8">
        <w:rPr>
          <w:bCs/>
        </w:rPr>
        <w:t>,</w:t>
      </w:r>
      <w:proofErr w:type="gramEnd"/>
      <w:r w:rsidRPr="002B76F8">
        <w:rPr>
          <w:bCs/>
        </w:rPr>
        <w:t xml:space="preserve"> утвержденной руководителем образовательной организации / </w:t>
      </w:r>
      <w:r>
        <w:rPr>
          <w:bCs/>
        </w:rPr>
        <w:t xml:space="preserve">методистом </w:t>
      </w:r>
      <w:r w:rsidRPr="002B76F8">
        <w:rPr>
          <w:bCs/>
        </w:rPr>
        <w:t>по учебно-методической работе;</w:t>
      </w:r>
    </w:p>
    <w:p w:rsidR="003D5F1D" w:rsidRPr="002B76F8" w:rsidRDefault="003D5F1D" w:rsidP="003D5F1D">
      <w:pPr>
        <w:autoSpaceDE w:val="0"/>
        <w:autoSpaceDN w:val="0"/>
        <w:adjustRightInd w:val="0"/>
        <w:spacing w:before="120"/>
        <w:rPr>
          <w:bCs/>
          <w:sz w:val="20"/>
        </w:rPr>
      </w:pPr>
      <w:r w:rsidRPr="002B76F8">
        <w:rPr>
          <w:bCs/>
        </w:rPr>
        <w:t xml:space="preserve">Порядком организации и осуществления образовательной деятельности по </w:t>
      </w:r>
      <w:r>
        <w:rPr>
          <w:bCs/>
        </w:rPr>
        <w:t xml:space="preserve">дополнительным общеобразовательным </w:t>
      </w:r>
      <w:r w:rsidRPr="002B76F8">
        <w:rPr>
          <w:bCs/>
        </w:rPr>
        <w:t xml:space="preserve">программам </w:t>
      </w:r>
      <w:r>
        <w:rPr>
          <w:bCs/>
        </w:rPr>
        <w:t xml:space="preserve">дополнительного образования </w:t>
      </w:r>
      <w:r w:rsidRPr="002B76F8">
        <w:rPr>
          <w:bCs/>
        </w:rPr>
        <w:t xml:space="preserve">в </w:t>
      </w:r>
      <w:r>
        <w:rPr>
          <w:bCs/>
        </w:rPr>
        <w:t>МБУ ДО «</w:t>
      </w:r>
      <w:proofErr w:type="spellStart"/>
      <w:r>
        <w:rPr>
          <w:bCs/>
        </w:rPr>
        <w:t>Варгашинский</w:t>
      </w:r>
      <w:proofErr w:type="spellEnd"/>
      <w:r>
        <w:rPr>
          <w:bCs/>
        </w:rPr>
        <w:t xml:space="preserve"> ДЮЦ»</w:t>
      </w:r>
    </w:p>
    <w:p w:rsidR="003D5F1D" w:rsidRPr="002B76F8" w:rsidRDefault="003D5F1D" w:rsidP="003D5F1D">
      <w:pPr>
        <w:autoSpaceDE w:val="0"/>
        <w:autoSpaceDN w:val="0"/>
        <w:adjustRightInd w:val="0"/>
        <w:spacing w:before="120"/>
        <w:rPr>
          <w:bCs/>
          <w:sz w:val="20"/>
        </w:rPr>
      </w:pPr>
      <w:r w:rsidRPr="002B76F8">
        <w:rPr>
          <w:bCs/>
        </w:rPr>
        <w:t xml:space="preserve">Положением об </w:t>
      </w:r>
      <w:proofErr w:type="gramStart"/>
      <w:r w:rsidRPr="002B76F8">
        <w:rPr>
          <w:bCs/>
        </w:rPr>
        <w:t>обучении</w:t>
      </w:r>
      <w:proofErr w:type="gramEnd"/>
      <w:r w:rsidRPr="002B76F8">
        <w:rPr>
          <w:bCs/>
        </w:rPr>
        <w:t xml:space="preserve"> по индивидуальному учебному плану при освоении программ </w:t>
      </w:r>
      <w:r>
        <w:rPr>
          <w:bCs/>
        </w:rPr>
        <w:t>МБУ ДО «</w:t>
      </w:r>
      <w:proofErr w:type="spellStart"/>
      <w:r>
        <w:rPr>
          <w:bCs/>
        </w:rPr>
        <w:t>Варгашинский</w:t>
      </w:r>
      <w:proofErr w:type="spellEnd"/>
      <w:r>
        <w:rPr>
          <w:bCs/>
        </w:rPr>
        <w:t xml:space="preserve"> ДЮЦ»</w:t>
      </w:r>
    </w:p>
    <w:p w:rsidR="003D5F1D" w:rsidRDefault="003D5F1D" w:rsidP="003D5F1D">
      <w:pPr>
        <w:autoSpaceDE w:val="0"/>
        <w:autoSpaceDN w:val="0"/>
        <w:adjustRightInd w:val="0"/>
        <w:spacing w:before="120"/>
        <w:rPr>
          <w:bCs/>
        </w:rPr>
      </w:pPr>
      <w:r w:rsidRPr="002B76F8">
        <w:rPr>
          <w:bCs/>
        </w:rPr>
        <w:t xml:space="preserve">Положением об итоговой аттестации </w:t>
      </w:r>
      <w:proofErr w:type="gramStart"/>
      <w:r w:rsidRPr="002B76F8">
        <w:rPr>
          <w:bCs/>
        </w:rPr>
        <w:t>обучающихся</w:t>
      </w:r>
      <w:proofErr w:type="gramEnd"/>
      <w:r w:rsidRPr="002B76F8">
        <w:rPr>
          <w:bCs/>
        </w:rPr>
        <w:t xml:space="preserve"> по программам</w:t>
      </w:r>
      <w:r>
        <w:rPr>
          <w:bCs/>
        </w:rPr>
        <w:t xml:space="preserve"> МБУ ДО «</w:t>
      </w:r>
      <w:proofErr w:type="spellStart"/>
      <w:r>
        <w:rPr>
          <w:bCs/>
        </w:rPr>
        <w:t>Варгашинский</w:t>
      </w:r>
      <w:proofErr w:type="spellEnd"/>
      <w:r>
        <w:rPr>
          <w:bCs/>
        </w:rPr>
        <w:t xml:space="preserve"> ДЮЦ»</w:t>
      </w:r>
    </w:p>
    <w:p w:rsidR="003D5F1D" w:rsidRDefault="003D5F1D" w:rsidP="003D5F1D">
      <w:pPr>
        <w:autoSpaceDE w:val="0"/>
        <w:autoSpaceDN w:val="0"/>
        <w:adjustRightInd w:val="0"/>
        <w:spacing w:before="120"/>
        <w:rPr>
          <w:bCs/>
        </w:rPr>
      </w:pPr>
      <w:r w:rsidRPr="002B76F8">
        <w:rPr>
          <w:bCs/>
        </w:rPr>
        <w:t xml:space="preserve">Материалами для проведения промежуточной и итоговой аттестации </w:t>
      </w:r>
      <w:proofErr w:type="spellStart"/>
      <w:r w:rsidRPr="002B76F8">
        <w:rPr>
          <w:bCs/>
        </w:rPr>
        <w:t>обучающихся</w:t>
      </w:r>
      <w:proofErr w:type="gramStart"/>
      <w:r w:rsidRPr="002B76F8">
        <w:rPr>
          <w:bCs/>
        </w:rPr>
        <w:t>,у</w:t>
      </w:r>
      <w:proofErr w:type="gramEnd"/>
      <w:r w:rsidRPr="002B76F8">
        <w:rPr>
          <w:bCs/>
        </w:rPr>
        <w:t>твержденными</w:t>
      </w:r>
      <w:proofErr w:type="spellEnd"/>
      <w:r w:rsidRPr="002B76F8">
        <w:rPr>
          <w:bCs/>
        </w:rPr>
        <w:t xml:space="preserve">  образовательной организации / </w:t>
      </w:r>
      <w:r>
        <w:rPr>
          <w:bCs/>
        </w:rPr>
        <w:t>методистом</w:t>
      </w:r>
      <w:r w:rsidRPr="002B76F8">
        <w:rPr>
          <w:bCs/>
        </w:rPr>
        <w:t xml:space="preserve"> по учебно-методической работе.</w:t>
      </w:r>
    </w:p>
    <w:p w:rsidR="003D5F1D" w:rsidRPr="007604C4" w:rsidRDefault="003D5F1D" w:rsidP="003D5F1D">
      <w:pPr>
        <w:pStyle w:val="a9"/>
        <w:rPr>
          <w:b/>
        </w:rPr>
      </w:pPr>
      <w:r w:rsidRPr="007604C4">
        <w:rPr>
          <w:b/>
        </w:rPr>
        <w:t>Интернет – ресурсы:</w:t>
      </w:r>
    </w:p>
    <w:p w:rsidR="003D5F1D" w:rsidRPr="007604C4" w:rsidRDefault="003D5F1D" w:rsidP="003D5F1D">
      <w:pPr>
        <w:pStyle w:val="a9"/>
      </w:pPr>
      <w:r w:rsidRPr="007604C4">
        <w:t xml:space="preserve">1.Правила дорожного движения 2013 г. (с изменениями от 3 августа 2016 года). </w:t>
      </w:r>
      <w:r w:rsidRPr="007604C4">
        <w:br/>
        <w:t xml:space="preserve">Форма доступа: свободная </w:t>
      </w:r>
      <w:hyperlink r:id="rId10" w:history="1">
        <w:r w:rsidRPr="007604C4">
          <w:rPr>
            <w:color w:val="0563C1"/>
            <w:u w:val="single"/>
          </w:rPr>
          <w:t>http://www.pdd24.com/</w:t>
        </w:r>
      </w:hyperlink>
    </w:p>
    <w:p w:rsidR="003D5F1D" w:rsidRPr="007604C4" w:rsidRDefault="003D5F1D" w:rsidP="003D5F1D">
      <w:pPr>
        <w:pStyle w:val="a9"/>
      </w:pPr>
      <w:r w:rsidRPr="007604C4">
        <w:t xml:space="preserve">2.Первая медицинская помощь при ДТП. </w:t>
      </w:r>
      <w:r w:rsidRPr="007604C4">
        <w:br/>
        <w:t xml:space="preserve">Форма доступа: свободная </w:t>
      </w:r>
      <w:hyperlink r:id="rId11" w:history="1">
        <w:r w:rsidRPr="007604C4">
          <w:rPr>
            <w:color w:val="0563C1"/>
            <w:u w:val="single"/>
          </w:rPr>
          <w:t>http://allfirstaid.ru/node/586</w:t>
        </w:r>
      </w:hyperlink>
    </w:p>
    <w:p w:rsidR="003D5F1D" w:rsidRPr="007604C4" w:rsidRDefault="003D5F1D" w:rsidP="003D5F1D">
      <w:pPr>
        <w:pStyle w:val="a9"/>
      </w:pPr>
      <w:r w:rsidRPr="007604C4">
        <w:t xml:space="preserve">3. Общее устройство двигателя трактора МТЗ. </w:t>
      </w:r>
      <w:hyperlink r:id="rId12" w:history="1">
        <w:r w:rsidRPr="007604C4">
          <w:rPr>
            <w:color w:val="0563C1"/>
            <w:u w:val="single"/>
          </w:rPr>
          <w:t>http://ustroistvo-avtomobilya.ru/dvigatel/obshhee-ustrojstvo-dvigatelya-traktora-mtz/23</w:t>
        </w:r>
      </w:hyperlink>
    </w:p>
    <w:p w:rsidR="003D5F1D" w:rsidRPr="007604C4" w:rsidRDefault="003D5F1D" w:rsidP="003D5F1D">
      <w:pPr>
        <w:pStyle w:val="a9"/>
      </w:pPr>
      <w:r w:rsidRPr="007604C4">
        <w:t xml:space="preserve">4. Все о тракторе МТЗ-82: устройство, эксплуатация, ремонт, технические характеристики и ремонт. Двигатель Д-240: ремонт двигателя МТЗ. </w:t>
      </w:r>
      <w:hyperlink r:id="rId13" w:history="1">
        <w:r w:rsidRPr="007604C4">
          <w:rPr>
            <w:color w:val="0563C1"/>
            <w:u w:val="single"/>
          </w:rPr>
          <w:t>http://tractor-mtz82.ru/dvigatel_d-240/</w:t>
        </w:r>
      </w:hyperlink>
    </w:p>
    <w:p w:rsidR="003D5F1D" w:rsidRPr="007604C4" w:rsidRDefault="003D5F1D" w:rsidP="003D5F1D">
      <w:pPr>
        <w:pStyle w:val="a9"/>
      </w:pPr>
      <w:r w:rsidRPr="007604C4">
        <w:rPr>
          <w:b/>
          <w:i/>
        </w:rPr>
        <w:t>Литература:</w:t>
      </w:r>
      <w:r w:rsidRPr="007604C4">
        <w:br/>
        <w:t xml:space="preserve">1. Родичев В.А. Тракторы. М.: ИЦ "Академия", 2013. </w:t>
      </w:r>
      <w:hyperlink r:id="rId14" w:history="1">
        <w:r w:rsidRPr="007604C4">
          <w:rPr>
            <w:color w:val="0563C1"/>
            <w:u w:val="single"/>
          </w:rPr>
          <w:t>http://www.academia-moscow.ru/ftp_share/_books/fragments/fragment_22024.pdf</w:t>
        </w:r>
      </w:hyperlink>
    </w:p>
    <w:p w:rsidR="003D5F1D" w:rsidRPr="007604C4" w:rsidRDefault="003D5F1D" w:rsidP="003D5F1D">
      <w:pPr>
        <w:pStyle w:val="a9"/>
      </w:pPr>
      <w:r w:rsidRPr="007604C4">
        <w:t xml:space="preserve">2. Устинов А.Н. Сельскохозяйственные машины. 3-е издание, М.: ИЦ "Академия", 2012. </w:t>
      </w:r>
      <w:hyperlink r:id="rId15" w:history="1">
        <w:r w:rsidRPr="007604C4">
          <w:rPr>
            <w:color w:val="0563C1"/>
            <w:u w:val="single"/>
          </w:rPr>
          <w:t>http://www.academia-moscow.ru/ftp_share/_books/fragments/fragment_17933.pdf</w:t>
        </w:r>
      </w:hyperlink>
    </w:p>
    <w:p w:rsidR="003D5F1D" w:rsidRPr="007604C4" w:rsidRDefault="003D5F1D" w:rsidP="003D5F1D">
      <w:pPr>
        <w:pStyle w:val="a9"/>
      </w:pPr>
      <w:r w:rsidRPr="007604C4">
        <w:t>3. Примерная программа подготовки трактористов категории "С". М.: ИРПО, 2001</w:t>
      </w:r>
      <w:r w:rsidRPr="007604C4">
        <w:br/>
        <w:t xml:space="preserve">- </w:t>
      </w:r>
      <w:proofErr w:type="spellStart"/>
      <w:r w:rsidRPr="007604C4">
        <w:t>Богоявлинский</w:t>
      </w:r>
      <w:proofErr w:type="spellEnd"/>
      <w:r w:rsidRPr="007604C4">
        <w:t xml:space="preserve"> И. Ф. Оказание первой медицинской помощи на месте ДТП. Санкт – Петербург, 2006 г. </w:t>
      </w:r>
    </w:p>
    <w:p w:rsidR="003D5F1D" w:rsidRPr="007604C4" w:rsidRDefault="003D5F1D" w:rsidP="003D5F1D">
      <w:pPr>
        <w:pStyle w:val="a9"/>
      </w:pPr>
      <w:r w:rsidRPr="007604C4">
        <w:t xml:space="preserve">4. Технология, </w:t>
      </w:r>
      <w:proofErr w:type="spellStart"/>
      <w:r w:rsidRPr="007604C4">
        <w:t>Очинин</w:t>
      </w:r>
      <w:proofErr w:type="spellEnd"/>
      <w:r w:rsidRPr="007604C4">
        <w:t xml:space="preserve"> О.П., </w:t>
      </w:r>
      <w:proofErr w:type="spellStart"/>
      <w:r w:rsidRPr="007604C4">
        <w:t>Матяш</w:t>
      </w:r>
      <w:proofErr w:type="spellEnd"/>
      <w:r w:rsidRPr="007604C4">
        <w:t xml:space="preserve"> Н.В.: Учебник для учащихся 11 класса общеобразовательных учреждений/ Под редакцией В.Д. Симоненко. - М.: </w:t>
      </w:r>
      <w:proofErr w:type="spellStart"/>
      <w:r w:rsidRPr="007604C4">
        <w:t>Вентана-Граф</w:t>
      </w:r>
      <w:proofErr w:type="spellEnd"/>
      <w:r w:rsidRPr="007604C4">
        <w:t xml:space="preserve">, 2010. Единая коллекция цифровых образовательных ресурсов. </w:t>
      </w:r>
      <w:hyperlink r:id="rId16" w:history="1">
        <w:r w:rsidRPr="007604C4">
          <w:rPr>
            <w:color w:val="0563C1"/>
            <w:u w:val="single"/>
          </w:rPr>
          <w:t>http://school-collection.edu.ru/catalog/rubr/059286d7-4e3e-11dc-8314-0800200c9a66/98635/</w:t>
        </w:r>
      </w:hyperlink>
    </w:p>
    <w:p w:rsidR="003D5F1D" w:rsidRPr="007604C4" w:rsidRDefault="003D5F1D" w:rsidP="003D5F1D">
      <w:pPr>
        <w:pStyle w:val="a9"/>
      </w:pPr>
      <w:r w:rsidRPr="007604C4">
        <w:t xml:space="preserve">5. Жаров М.С. «Трактор». – М.: Просвещение, 1991г. </w:t>
      </w:r>
    </w:p>
    <w:p w:rsidR="003D5F1D" w:rsidRPr="007604C4" w:rsidRDefault="003D5F1D" w:rsidP="003D5F1D">
      <w:pPr>
        <w:pStyle w:val="a9"/>
      </w:pPr>
      <w:r w:rsidRPr="007604C4">
        <w:t xml:space="preserve">6. </w:t>
      </w:r>
      <w:proofErr w:type="spellStart"/>
      <w:r w:rsidRPr="007604C4">
        <w:t>Кудрявец</w:t>
      </w:r>
      <w:proofErr w:type="spellEnd"/>
      <w:r w:rsidRPr="007604C4">
        <w:t xml:space="preserve"> Р.П. Основы агротехники плодовых культур, 8-11 </w:t>
      </w:r>
      <w:proofErr w:type="spellStart"/>
      <w:r w:rsidRPr="007604C4">
        <w:t>кл</w:t>
      </w:r>
      <w:proofErr w:type="spellEnd"/>
      <w:r w:rsidRPr="007604C4">
        <w:t xml:space="preserve">.- М..: Просвещение, 1996год. </w:t>
      </w:r>
    </w:p>
    <w:p w:rsidR="003D5F1D" w:rsidRPr="007604C4" w:rsidRDefault="003D5F1D" w:rsidP="003D5F1D">
      <w:pPr>
        <w:pStyle w:val="a9"/>
      </w:pPr>
      <w:r w:rsidRPr="007604C4">
        <w:t xml:space="preserve">7. А.Т. Смирнов «Основы медицинских знаний» 10, 11 класс, М., Просвещение. </w:t>
      </w:r>
    </w:p>
    <w:p w:rsidR="003D5F1D" w:rsidRPr="007604C4" w:rsidRDefault="003D5F1D" w:rsidP="003D5F1D">
      <w:pPr>
        <w:pStyle w:val="a9"/>
      </w:pPr>
      <w:r w:rsidRPr="007604C4">
        <w:t xml:space="preserve">8. Экзаменационные билеты </w:t>
      </w:r>
      <w:proofErr w:type="spellStart"/>
      <w:r w:rsidRPr="007604C4">
        <w:t>Гостехнадзора</w:t>
      </w:r>
      <w:proofErr w:type="spellEnd"/>
      <w:r w:rsidRPr="007604C4">
        <w:t xml:space="preserve"> профессии «Тракторист категории» С». 2016 г. </w:t>
      </w:r>
      <w:hyperlink r:id="rId17" w:history="1">
        <w:r w:rsidRPr="007604C4">
          <w:rPr>
            <w:color w:val="0563C1"/>
            <w:u w:val="single"/>
          </w:rPr>
          <w:t>http://400km.ru</w:t>
        </w:r>
      </w:hyperlink>
      <w:r w:rsidRPr="007604C4">
        <w:t xml:space="preserve"> ,  </w:t>
      </w:r>
      <w:hyperlink r:id="rId18" w:history="1">
        <w:r w:rsidRPr="007604C4">
          <w:rPr>
            <w:color w:val="0563C1"/>
            <w:u w:val="single"/>
          </w:rPr>
          <w:t>http://www.liderauto-spb.ru/index.php?_no</w:t>
        </w:r>
        <w:r w:rsidRPr="007604C4">
          <w:rPr>
            <w:color w:val="0563C1"/>
            <w:u w:val="single"/>
            <w:lang w:val="en-US"/>
          </w:rPr>
          <w:t>m</w:t>
        </w:r>
      </w:hyperlink>
    </w:p>
    <w:p w:rsidR="003D5F1D" w:rsidRPr="002B76F8" w:rsidRDefault="003D5F1D" w:rsidP="003D5F1D">
      <w:pPr>
        <w:autoSpaceDE w:val="0"/>
        <w:autoSpaceDN w:val="0"/>
        <w:adjustRightInd w:val="0"/>
        <w:rPr>
          <w:bCs/>
        </w:rPr>
      </w:pPr>
    </w:p>
    <w:p w:rsidR="00E272EC" w:rsidRPr="0097787A" w:rsidRDefault="00E272EC" w:rsidP="00E272EC">
      <w:pPr>
        <w:tabs>
          <w:tab w:val="left" w:pos="1080"/>
          <w:tab w:val="left" w:pos="3380"/>
        </w:tabs>
        <w:ind w:left="360"/>
        <w:jc w:val="both"/>
      </w:pPr>
    </w:p>
    <w:p w:rsidR="009C2F71" w:rsidRDefault="009C2F71" w:rsidP="009C2F71">
      <w:pPr>
        <w:rPr>
          <w:rFonts w:eastAsia="Times New Roman"/>
          <w:b/>
          <w:bCs/>
        </w:rPr>
      </w:pPr>
      <w:r>
        <w:rPr>
          <w:rFonts w:eastAsia="Times New Roman"/>
          <w:b/>
          <w:bCs/>
        </w:rPr>
        <w:t xml:space="preserve">Формы и </w:t>
      </w:r>
      <w:r w:rsidR="00CC0BC0">
        <w:rPr>
          <w:rFonts w:eastAsia="Times New Roman"/>
          <w:b/>
          <w:bCs/>
        </w:rPr>
        <w:t xml:space="preserve">приемы </w:t>
      </w:r>
      <w:r>
        <w:rPr>
          <w:rFonts w:eastAsia="Times New Roman"/>
          <w:b/>
          <w:bCs/>
        </w:rPr>
        <w:t>работы</w:t>
      </w:r>
      <w:r w:rsidR="00CC0BC0">
        <w:rPr>
          <w:rFonts w:eastAsia="Times New Roman"/>
          <w:b/>
          <w:bCs/>
        </w:rPr>
        <w:t>:</w:t>
      </w:r>
    </w:p>
    <w:p w:rsidR="007A0793" w:rsidRPr="008C3D1A" w:rsidRDefault="007A0793" w:rsidP="007A0793">
      <w:pPr>
        <w:rPr>
          <w:sz w:val="28"/>
          <w:szCs w:val="28"/>
        </w:rPr>
      </w:pPr>
      <w:r>
        <w:rPr>
          <w:sz w:val="28"/>
          <w:szCs w:val="28"/>
        </w:rPr>
        <w:t xml:space="preserve">Форма проведения: групповая </w:t>
      </w:r>
      <w:r w:rsidRPr="00C343C2">
        <w:rPr>
          <w:sz w:val="28"/>
          <w:szCs w:val="28"/>
        </w:rPr>
        <w:t>и  индивидуальная</w:t>
      </w:r>
      <w:r>
        <w:rPr>
          <w:sz w:val="28"/>
          <w:szCs w:val="28"/>
        </w:rPr>
        <w:t xml:space="preserve"> (практическое вождение трактора)</w:t>
      </w:r>
    </w:p>
    <w:p w:rsidR="007A0793" w:rsidRDefault="007A0793" w:rsidP="007A0793">
      <w:pPr>
        <w:jc w:val="both"/>
        <w:rPr>
          <w:sz w:val="28"/>
          <w:szCs w:val="28"/>
        </w:rPr>
      </w:pPr>
      <w:r>
        <w:rPr>
          <w:sz w:val="28"/>
          <w:szCs w:val="28"/>
        </w:rPr>
        <w:lastRenderedPageBreak/>
        <w:t>Лекции, беседы, демонстрация технологических схем, просмотр видео, отработка профессиональных знаний и приемов работы на лабораторно-практических занятиях и практических занятиях по вождению.</w:t>
      </w:r>
    </w:p>
    <w:p w:rsidR="007A0793" w:rsidRDefault="007A0793" w:rsidP="007A0793">
      <w:pPr>
        <w:jc w:val="both"/>
        <w:rPr>
          <w:sz w:val="28"/>
          <w:szCs w:val="28"/>
        </w:rPr>
      </w:pPr>
      <w:r>
        <w:rPr>
          <w:sz w:val="28"/>
          <w:szCs w:val="28"/>
        </w:rPr>
        <w:t xml:space="preserve">В процессе изучения учебного материала рекомендовано систематически </w:t>
      </w:r>
      <w:proofErr w:type="gramStart"/>
      <w:r>
        <w:rPr>
          <w:sz w:val="28"/>
          <w:szCs w:val="28"/>
        </w:rPr>
        <w:t>привлекать</w:t>
      </w:r>
      <w:proofErr w:type="gramEnd"/>
      <w:r>
        <w:rPr>
          <w:sz w:val="28"/>
          <w:szCs w:val="28"/>
        </w:rPr>
        <w:t xml:space="preserve"> обучающихся к самостоятельной работе с научно-технической и справочной литературой, практиковать проведение семинаров.</w:t>
      </w:r>
    </w:p>
    <w:p w:rsidR="005F63C4" w:rsidRDefault="005F63C4" w:rsidP="009C2F71">
      <w:pPr>
        <w:rPr>
          <w:b/>
          <w:iCs/>
          <w:sz w:val="22"/>
          <w:szCs w:val="22"/>
        </w:rPr>
      </w:pPr>
    </w:p>
    <w:p w:rsidR="00672B07" w:rsidRDefault="00672B07" w:rsidP="00672B07">
      <w:pPr>
        <w:pStyle w:val="a9"/>
        <w:rPr>
          <w:sz w:val="22"/>
          <w:szCs w:val="22"/>
        </w:rPr>
      </w:pPr>
    </w:p>
    <w:p w:rsidR="00672B07" w:rsidRPr="007366DB" w:rsidRDefault="00672B07" w:rsidP="00672B07">
      <w:pPr>
        <w:pStyle w:val="a9"/>
      </w:pPr>
      <w:r w:rsidRPr="007366DB">
        <w:rPr>
          <w:b/>
          <w:w w:val="105"/>
        </w:rPr>
        <w:t>Практическая работа</w:t>
      </w:r>
      <w:r>
        <w:rPr>
          <w:b/>
          <w:w w:val="105"/>
        </w:rPr>
        <w:t>.</w:t>
      </w:r>
      <w:r w:rsidRPr="007366DB">
        <w:rPr>
          <w:b/>
          <w:w w:val="105"/>
        </w:rPr>
        <w:t xml:space="preserve"> Задание: </w:t>
      </w:r>
      <w:r w:rsidRPr="007366DB">
        <w:rPr>
          <w:w w:val="105"/>
        </w:rPr>
        <w:t>Сборка и программирование модели на выбор.</w:t>
      </w:r>
    </w:p>
    <w:p w:rsidR="00672B07" w:rsidRPr="007366DB" w:rsidRDefault="00672B07" w:rsidP="00672B07">
      <w:pPr>
        <w:pStyle w:val="a9"/>
      </w:pPr>
      <w:r w:rsidRPr="007366DB">
        <w:rPr>
          <w:i/>
          <w:w w:val="105"/>
        </w:rPr>
        <w:t>Критерии оценки:</w:t>
      </w:r>
    </w:p>
    <w:p w:rsidR="00672B07" w:rsidRPr="007366DB" w:rsidRDefault="00672B07" w:rsidP="00672B07">
      <w:pPr>
        <w:pStyle w:val="a9"/>
      </w:pPr>
      <w:r w:rsidRPr="007366DB">
        <w:rPr>
          <w:w w:val="105"/>
        </w:rPr>
        <w:t>Модель собрана правильно и в полном объеме – 10 баллов.</w:t>
      </w:r>
    </w:p>
    <w:p w:rsidR="00672B07" w:rsidRPr="007366DB" w:rsidRDefault="00672B07" w:rsidP="00672B07">
      <w:pPr>
        <w:pStyle w:val="a9"/>
      </w:pPr>
      <w:r w:rsidRPr="007366DB">
        <w:rPr>
          <w:w w:val="105"/>
        </w:rPr>
        <w:t>Модель собрана не полностью, использованы не все детали и элементы – 4 балла. Программа написана самостоятельно и без ошибок – 5 баллов.</w:t>
      </w:r>
    </w:p>
    <w:p w:rsidR="00672B07" w:rsidRPr="007366DB" w:rsidRDefault="00672B07" w:rsidP="00672B07">
      <w:pPr>
        <w:pStyle w:val="a9"/>
      </w:pPr>
      <w:r w:rsidRPr="007366DB">
        <w:rPr>
          <w:w w:val="105"/>
        </w:rPr>
        <w:t>Программа написана, но учащийся обращался за помощью к педагогу – 2 балла.</w:t>
      </w:r>
    </w:p>
    <w:p w:rsidR="00672B07" w:rsidRPr="007366DB" w:rsidRDefault="00672B07" w:rsidP="00672B07">
      <w:pPr>
        <w:pStyle w:val="a9"/>
      </w:pPr>
    </w:p>
    <w:p w:rsidR="00672B07" w:rsidRPr="007366DB" w:rsidRDefault="00672B07" w:rsidP="00672B07">
      <w:pPr>
        <w:pStyle w:val="a9"/>
      </w:pPr>
      <w:r w:rsidRPr="007366DB">
        <w:rPr>
          <w:w w:val="105"/>
        </w:rPr>
        <w:t>Максимальное количество баллов за практическую работу – 15 баллов. Баллы, полученные за тестирование и практическую работу, суммируются. Общее количество баллов – 22.</w:t>
      </w:r>
    </w:p>
    <w:p w:rsidR="00672B07" w:rsidRPr="007366DB" w:rsidRDefault="00672B07" w:rsidP="00672B07">
      <w:pPr>
        <w:pStyle w:val="a9"/>
      </w:pPr>
    </w:p>
    <w:p w:rsidR="00672B07" w:rsidRPr="007366DB" w:rsidRDefault="00672B07" w:rsidP="00672B07">
      <w:pPr>
        <w:pStyle w:val="a9"/>
        <w:rPr>
          <w:b/>
        </w:rPr>
      </w:pPr>
      <w:r w:rsidRPr="007366DB">
        <w:rPr>
          <w:b/>
          <w:w w:val="105"/>
        </w:rPr>
        <w:t xml:space="preserve">Критерии уровня </w:t>
      </w:r>
      <w:proofErr w:type="spellStart"/>
      <w:r w:rsidRPr="007366DB">
        <w:rPr>
          <w:b/>
          <w:w w:val="105"/>
        </w:rPr>
        <w:t>обученности</w:t>
      </w:r>
      <w:proofErr w:type="spellEnd"/>
      <w:r w:rsidRPr="007366DB">
        <w:rPr>
          <w:b/>
          <w:w w:val="105"/>
        </w:rPr>
        <w:t xml:space="preserve"> по сумме баллов:</w:t>
      </w:r>
    </w:p>
    <w:p w:rsidR="00672B07" w:rsidRPr="007366DB" w:rsidRDefault="00672B07" w:rsidP="00672B07">
      <w:pPr>
        <w:pStyle w:val="a9"/>
      </w:pPr>
      <w:r w:rsidRPr="007366DB">
        <w:rPr>
          <w:w w:val="105"/>
        </w:rPr>
        <w:t>от18балловиболее–</w:t>
      </w:r>
      <w:proofErr w:type="spellStart"/>
      <w:r w:rsidRPr="007366DB">
        <w:rPr>
          <w:w w:val="105"/>
        </w:rPr>
        <w:t>высокийуровень</w:t>
      </w:r>
      <w:proofErr w:type="spellEnd"/>
      <w:r w:rsidRPr="007366DB">
        <w:rPr>
          <w:w w:val="105"/>
        </w:rPr>
        <w:t xml:space="preserve">; от 11 до 17 баллов – средний уровень; до 10 баллов – </w:t>
      </w:r>
      <w:proofErr w:type="spellStart"/>
      <w:r w:rsidRPr="007366DB">
        <w:rPr>
          <w:w w:val="105"/>
        </w:rPr>
        <w:t>низкийуровень</w:t>
      </w:r>
      <w:proofErr w:type="spellEnd"/>
      <w:r w:rsidRPr="007366DB">
        <w:rPr>
          <w:w w:val="105"/>
        </w:rPr>
        <w:t>.</w:t>
      </w:r>
    </w:p>
    <w:p w:rsidR="00672B07" w:rsidRDefault="00672B07" w:rsidP="00672B07">
      <w:pPr>
        <w:rPr>
          <w:bCs/>
        </w:rPr>
      </w:pPr>
    </w:p>
    <w:p w:rsidR="00672B07" w:rsidRPr="00672B07" w:rsidRDefault="00672B07" w:rsidP="00672B07">
      <w:pPr>
        <w:pStyle w:val="aa"/>
        <w:ind w:left="720"/>
        <w:rPr>
          <w:b/>
          <w:bCs/>
        </w:rPr>
      </w:pPr>
    </w:p>
    <w:p w:rsidR="00672B07" w:rsidRPr="003B4511" w:rsidRDefault="00672B07" w:rsidP="00672B07">
      <w:pPr>
        <w:pStyle w:val="a9"/>
        <w:rPr>
          <w:b/>
        </w:rPr>
      </w:pPr>
      <w:r>
        <w:rPr>
          <w:b/>
        </w:rPr>
        <w:t xml:space="preserve">Итоговая аттестация </w:t>
      </w:r>
      <w:proofErr w:type="gramStart"/>
      <w:r w:rsidRPr="003B4511">
        <w:rPr>
          <w:b/>
        </w:rPr>
        <w:t xml:space="preserve">( </w:t>
      </w:r>
      <w:proofErr w:type="gramEnd"/>
      <w:r w:rsidRPr="003B4511">
        <w:rPr>
          <w:b/>
        </w:rPr>
        <w:t>конец года)</w:t>
      </w:r>
    </w:p>
    <w:p w:rsidR="00672B07" w:rsidRPr="003B4511" w:rsidRDefault="00672B07" w:rsidP="007A0793">
      <w:pPr>
        <w:pStyle w:val="a9"/>
      </w:pPr>
      <w:r w:rsidRPr="003B4511">
        <w:t xml:space="preserve">Форма проведения: </w:t>
      </w:r>
      <w:r w:rsidR="007A0793">
        <w:t>экзамен</w:t>
      </w:r>
      <w:r w:rsidRPr="003B4511">
        <w:t xml:space="preserve">. </w:t>
      </w:r>
    </w:p>
    <w:p w:rsidR="009C2F71" w:rsidRDefault="009C2F71" w:rsidP="009C2F71">
      <w:pPr>
        <w:pStyle w:val="a9"/>
        <w:tabs>
          <w:tab w:val="left" w:pos="1080"/>
        </w:tabs>
        <w:jc w:val="both"/>
      </w:pPr>
    </w:p>
    <w:p w:rsidR="009C2F71" w:rsidRDefault="009C2F71" w:rsidP="009C2F71">
      <w:pPr>
        <w:rPr>
          <w:b/>
        </w:rPr>
      </w:pPr>
    </w:p>
    <w:p w:rsidR="009C2F71" w:rsidRDefault="009C2F71" w:rsidP="009C2F71">
      <w:pPr>
        <w:rPr>
          <w:b/>
        </w:rPr>
      </w:pPr>
      <w:r>
        <w:rPr>
          <w:b/>
        </w:rPr>
        <w:t>Список литературы для педагога:</w:t>
      </w:r>
    </w:p>
    <w:p w:rsidR="007A0793" w:rsidRDefault="007A0793" w:rsidP="007A0793">
      <w:pPr>
        <w:ind w:left="360"/>
        <w:jc w:val="both"/>
        <w:rPr>
          <w:b/>
          <w:bCs/>
          <w:sz w:val="28"/>
          <w:szCs w:val="28"/>
        </w:rPr>
      </w:pPr>
      <w:r>
        <w:rPr>
          <w:b/>
          <w:bCs/>
          <w:sz w:val="28"/>
          <w:szCs w:val="28"/>
        </w:rPr>
        <w:t>СПИСОК ЛИТЕРАТУРЫ:</w:t>
      </w:r>
    </w:p>
    <w:p w:rsidR="007A0793" w:rsidRDefault="007A0793" w:rsidP="007A0793">
      <w:pPr>
        <w:ind w:left="360"/>
        <w:jc w:val="both"/>
        <w:rPr>
          <w:b/>
          <w:bCs/>
          <w:sz w:val="28"/>
          <w:szCs w:val="28"/>
        </w:rPr>
      </w:pPr>
      <w:r>
        <w:rPr>
          <w:b/>
          <w:bCs/>
          <w:sz w:val="28"/>
          <w:szCs w:val="28"/>
        </w:rPr>
        <w:t>Основная литература для педагога:</w:t>
      </w:r>
    </w:p>
    <w:p w:rsidR="007A0793" w:rsidRDefault="007A0793" w:rsidP="007A0793">
      <w:pPr>
        <w:numPr>
          <w:ilvl w:val="0"/>
          <w:numId w:val="30"/>
        </w:numPr>
        <w:tabs>
          <w:tab w:val="clear" w:pos="720"/>
          <w:tab w:val="left" w:pos="0"/>
          <w:tab w:val="num" w:pos="284"/>
        </w:tabs>
        <w:suppressAutoHyphens/>
        <w:ind w:left="0" w:firstLine="0"/>
        <w:jc w:val="both"/>
        <w:rPr>
          <w:sz w:val="28"/>
          <w:szCs w:val="28"/>
        </w:rPr>
      </w:pPr>
      <w:r>
        <w:rPr>
          <w:sz w:val="28"/>
          <w:szCs w:val="28"/>
        </w:rPr>
        <w:t>Стандарты начального профессионального образования по профессии тракторист категории «В», «С».</w:t>
      </w:r>
    </w:p>
    <w:p w:rsidR="007A0793" w:rsidRDefault="007A0793" w:rsidP="007A0793">
      <w:pPr>
        <w:numPr>
          <w:ilvl w:val="0"/>
          <w:numId w:val="30"/>
        </w:numPr>
        <w:tabs>
          <w:tab w:val="clear" w:pos="720"/>
          <w:tab w:val="num" w:pos="284"/>
        </w:tabs>
        <w:suppressAutoHyphens/>
        <w:ind w:left="0" w:firstLine="0"/>
        <w:rPr>
          <w:sz w:val="28"/>
          <w:szCs w:val="28"/>
        </w:rPr>
      </w:pPr>
      <w:r>
        <w:rPr>
          <w:sz w:val="28"/>
          <w:szCs w:val="28"/>
        </w:rPr>
        <w:t>Примерные программы переподготовки трактористов категории «В», «С».</w:t>
      </w:r>
    </w:p>
    <w:p w:rsidR="007A0793" w:rsidRDefault="007A0793" w:rsidP="007A0793">
      <w:pPr>
        <w:numPr>
          <w:ilvl w:val="0"/>
          <w:numId w:val="30"/>
        </w:numPr>
        <w:tabs>
          <w:tab w:val="clear" w:pos="720"/>
          <w:tab w:val="left" w:pos="0"/>
          <w:tab w:val="num" w:pos="284"/>
        </w:tabs>
        <w:suppressAutoHyphens/>
        <w:ind w:left="0" w:firstLine="0"/>
        <w:rPr>
          <w:sz w:val="28"/>
          <w:szCs w:val="28"/>
        </w:rPr>
      </w:pPr>
      <w:r>
        <w:rPr>
          <w:sz w:val="28"/>
          <w:szCs w:val="28"/>
        </w:rPr>
        <w:t>Стандарт Российской Федерации: профессиональные блоки трактористов категорий «В» и «С».</w:t>
      </w:r>
    </w:p>
    <w:p w:rsidR="007A0793" w:rsidRDefault="007A0793" w:rsidP="007A0793">
      <w:pPr>
        <w:numPr>
          <w:ilvl w:val="0"/>
          <w:numId w:val="30"/>
        </w:numPr>
        <w:tabs>
          <w:tab w:val="clear" w:pos="720"/>
          <w:tab w:val="left" w:pos="0"/>
          <w:tab w:val="num" w:pos="284"/>
        </w:tabs>
        <w:suppressAutoHyphens/>
        <w:ind w:left="0" w:firstLine="0"/>
        <w:rPr>
          <w:sz w:val="28"/>
          <w:szCs w:val="28"/>
        </w:rPr>
      </w:pPr>
      <w:r>
        <w:rPr>
          <w:sz w:val="28"/>
          <w:szCs w:val="28"/>
        </w:rPr>
        <w:t>Методические рекомендации по проведению экзаменов на получение допуска к управлению самоходными машинами.</w:t>
      </w:r>
    </w:p>
    <w:p w:rsidR="007A0793" w:rsidRDefault="007A0793" w:rsidP="007A0793">
      <w:pPr>
        <w:numPr>
          <w:ilvl w:val="0"/>
          <w:numId w:val="30"/>
        </w:numPr>
        <w:tabs>
          <w:tab w:val="clear" w:pos="720"/>
          <w:tab w:val="left" w:pos="0"/>
          <w:tab w:val="num" w:pos="284"/>
        </w:tabs>
        <w:suppressAutoHyphens/>
        <w:ind w:left="0" w:firstLine="0"/>
        <w:rPr>
          <w:sz w:val="28"/>
          <w:szCs w:val="28"/>
        </w:rPr>
      </w:pPr>
      <w:r>
        <w:rPr>
          <w:sz w:val="28"/>
          <w:szCs w:val="28"/>
        </w:rPr>
        <w:t>Сборник нормативных материалов по подготовке трактористов.</w:t>
      </w:r>
    </w:p>
    <w:p w:rsidR="007A0793" w:rsidRDefault="007A0793" w:rsidP="007A0793">
      <w:pPr>
        <w:numPr>
          <w:ilvl w:val="0"/>
          <w:numId w:val="30"/>
        </w:numPr>
        <w:tabs>
          <w:tab w:val="clear" w:pos="720"/>
          <w:tab w:val="left" w:pos="0"/>
          <w:tab w:val="num" w:pos="284"/>
        </w:tabs>
        <w:suppressAutoHyphens/>
        <w:ind w:left="0" w:firstLine="0"/>
        <w:rPr>
          <w:sz w:val="28"/>
          <w:szCs w:val="28"/>
        </w:rPr>
      </w:pPr>
      <w:r>
        <w:rPr>
          <w:sz w:val="28"/>
          <w:szCs w:val="28"/>
        </w:rPr>
        <w:t>А.М. Гуревич. Учебник тракториста-машиниста</w:t>
      </w:r>
    </w:p>
    <w:p w:rsidR="007A0793" w:rsidRDefault="007A0793" w:rsidP="007A0793">
      <w:pPr>
        <w:ind w:left="284"/>
        <w:rPr>
          <w:sz w:val="28"/>
          <w:szCs w:val="28"/>
        </w:rPr>
      </w:pPr>
      <w:r>
        <w:rPr>
          <w:sz w:val="28"/>
          <w:szCs w:val="28"/>
        </w:rPr>
        <w:t xml:space="preserve">Москва, </w:t>
      </w:r>
      <w:proofErr w:type="spellStart"/>
      <w:r>
        <w:rPr>
          <w:sz w:val="28"/>
          <w:szCs w:val="28"/>
        </w:rPr>
        <w:t>из-во</w:t>
      </w:r>
      <w:proofErr w:type="spellEnd"/>
      <w:r>
        <w:rPr>
          <w:sz w:val="28"/>
          <w:szCs w:val="28"/>
        </w:rPr>
        <w:t>: «Колос», 2011г.</w:t>
      </w:r>
    </w:p>
    <w:p w:rsidR="007A0793" w:rsidRDefault="007A0793" w:rsidP="007A0793">
      <w:pPr>
        <w:numPr>
          <w:ilvl w:val="0"/>
          <w:numId w:val="30"/>
        </w:numPr>
        <w:tabs>
          <w:tab w:val="clear" w:pos="720"/>
          <w:tab w:val="left" w:pos="0"/>
          <w:tab w:val="num" w:pos="284"/>
        </w:tabs>
        <w:suppressAutoHyphens/>
        <w:ind w:left="0" w:firstLine="0"/>
        <w:rPr>
          <w:sz w:val="28"/>
          <w:szCs w:val="28"/>
        </w:rPr>
      </w:pPr>
      <w:r>
        <w:rPr>
          <w:sz w:val="28"/>
          <w:szCs w:val="28"/>
        </w:rPr>
        <w:t>Правила дорожного движения Российской федерации.</w:t>
      </w:r>
    </w:p>
    <w:p w:rsidR="007A0793" w:rsidRDefault="007A0793" w:rsidP="007A0793">
      <w:pPr>
        <w:ind w:left="284"/>
        <w:rPr>
          <w:sz w:val="28"/>
          <w:szCs w:val="28"/>
        </w:rPr>
      </w:pPr>
      <w:r>
        <w:rPr>
          <w:sz w:val="28"/>
          <w:szCs w:val="28"/>
        </w:rPr>
        <w:t xml:space="preserve"> Москва, </w:t>
      </w:r>
      <w:proofErr w:type="spellStart"/>
      <w:r>
        <w:rPr>
          <w:sz w:val="28"/>
          <w:szCs w:val="28"/>
        </w:rPr>
        <w:t>из-во</w:t>
      </w:r>
      <w:proofErr w:type="spellEnd"/>
      <w:r>
        <w:rPr>
          <w:sz w:val="28"/>
          <w:szCs w:val="28"/>
        </w:rPr>
        <w:t>: «</w:t>
      </w:r>
      <w:proofErr w:type="spellStart"/>
      <w:r>
        <w:rPr>
          <w:sz w:val="28"/>
          <w:szCs w:val="28"/>
        </w:rPr>
        <w:t>Астрель</w:t>
      </w:r>
      <w:proofErr w:type="spellEnd"/>
      <w:r>
        <w:rPr>
          <w:sz w:val="28"/>
          <w:szCs w:val="28"/>
        </w:rPr>
        <w:t>» (АСТ), 2014 г.</w:t>
      </w:r>
    </w:p>
    <w:p w:rsidR="007A0793" w:rsidRDefault="007A0793" w:rsidP="007A0793">
      <w:pPr>
        <w:numPr>
          <w:ilvl w:val="0"/>
          <w:numId w:val="30"/>
        </w:numPr>
        <w:shd w:val="clear" w:color="auto" w:fill="FFFFFF"/>
        <w:tabs>
          <w:tab w:val="clear" w:pos="720"/>
          <w:tab w:val="num" w:pos="284"/>
        </w:tabs>
        <w:ind w:left="0" w:right="-143" w:firstLine="0"/>
        <w:outlineLvl w:val="0"/>
        <w:rPr>
          <w:color w:val="000000"/>
          <w:kern w:val="36"/>
          <w:sz w:val="28"/>
          <w:szCs w:val="28"/>
        </w:rPr>
      </w:pPr>
      <w:r w:rsidRPr="00B30769">
        <w:rPr>
          <w:color w:val="000000"/>
          <w:kern w:val="36"/>
          <w:sz w:val="28"/>
          <w:szCs w:val="28"/>
        </w:rPr>
        <w:t>Билеты экзаменационные для приема теоретического экзамена по правилам дорожного движения для водителей самоходных маши</w:t>
      </w:r>
      <w:proofErr w:type="gramStart"/>
      <w:r w:rsidRPr="00B30769">
        <w:rPr>
          <w:color w:val="000000"/>
          <w:kern w:val="36"/>
          <w:sz w:val="28"/>
          <w:szCs w:val="28"/>
        </w:rPr>
        <w:t>н(</w:t>
      </w:r>
      <w:proofErr w:type="gramEnd"/>
      <w:r w:rsidRPr="00B30769">
        <w:rPr>
          <w:color w:val="000000"/>
          <w:kern w:val="36"/>
          <w:sz w:val="28"/>
          <w:szCs w:val="28"/>
        </w:rPr>
        <w:t>тракторов), для движения по дорогам общего пользования</w:t>
      </w:r>
      <w:r>
        <w:rPr>
          <w:color w:val="000000"/>
          <w:kern w:val="36"/>
          <w:sz w:val="28"/>
          <w:szCs w:val="28"/>
        </w:rPr>
        <w:t>, 2015 г.</w:t>
      </w:r>
    </w:p>
    <w:p w:rsidR="007A0793" w:rsidRPr="00B30769" w:rsidRDefault="007A0793" w:rsidP="007A0793">
      <w:pPr>
        <w:pStyle w:val="1"/>
        <w:numPr>
          <w:ilvl w:val="0"/>
          <w:numId w:val="30"/>
        </w:numPr>
        <w:shd w:val="clear" w:color="auto" w:fill="FFFFFF"/>
        <w:tabs>
          <w:tab w:val="clear" w:pos="720"/>
        </w:tabs>
        <w:spacing w:before="0" w:beforeAutospacing="0" w:after="0" w:afterAutospacing="0"/>
        <w:ind w:left="284" w:hanging="284"/>
        <w:rPr>
          <w:b w:val="0"/>
          <w:bCs w:val="0"/>
          <w:color w:val="000000"/>
          <w:sz w:val="28"/>
          <w:szCs w:val="28"/>
        </w:rPr>
      </w:pPr>
      <w:r w:rsidRPr="00B30769">
        <w:rPr>
          <w:b w:val="0"/>
          <w:bCs w:val="0"/>
          <w:color w:val="000000"/>
          <w:sz w:val="28"/>
          <w:szCs w:val="28"/>
        </w:rPr>
        <w:t>Экзаменационные билеты для приема теоретического экзамена по безопасной эксплуатации самоходных машин категории</w:t>
      </w:r>
      <w:proofErr w:type="gramStart"/>
      <w:r w:rsidRPr="00B30769">
        <w:rPr>
          <w:b w:val="0"/>
          <w:bCs w:val="0"/>
          <w:color w:val="000000"/>
          <w:sz w:val="28"/>
          <w:szCs w:val="28"/>
        </w:rPr>
        <w:t xml:space="preserve"> </w:t>
      </w:r>
      <w:r>
        <w:rPr>
          <w:b w:val="0"/>
          <w:bCs w:val="0"/>
          <w:color w:val="000000"/>
          <w:sz w:val="28"/>
          <w:szCs w:val="28"/>
        </w:rPr>
        <w:t>В</w:t>
      </w:r>
      <w:proofErr w:type="gramEnd"/>
      <w:r>
        <w:rPr>
          <w:b w:val="0"/>
          <w:bCs w:val="0"/>
          <w:color w:val="000000"/>
          <w:sz w:val="28"/>
          <w:szCs w:val="28"/>
        </w:rPr>
        <w:t xml:space="preserve">, </w:t>
      </w:r>
      <w:r w:rsidRPr="00B30769">
        <w:rPr>
          <w:b w:val="0"/>
          <w:bCs w:val="0"/>
          <w:color w:val="000000"/>
          <w:sz w:val="28"/>
          <w:szCs w:val="28"/>
        </w:rPr>
        <w:t>С</w:t>
      </w:r>
      <w:r>
        <w:rPr>
          <w:b w:val="0"/>
          <w:bCs w:val="0"/>
          <w:color w:val="000000"/>
          <w:sz w:val="28"/>
          <w:szCs w:val="28"/>
        </w:rPr>
        <w:t>.</w:t>
      </w:r>
    </w:p>
    <w:p w:rsidR="007A0793" w:rsidRPr="00B30769" w:rsidRDefault="007A0793" w:rsidP="007A0793">
      <w:pPr>
        <w:shd w:val="clear" w:color="auto" w:fill="FFFFFF"/>
        <w:ind w:left="1095"/>
        <w:outlineLvl w:val="0"/>
        <w:rPr>
          <w:color w:val="000000"/>
          <w:kern w:val="36"/>
          <w:sz w:val="28"/>
          <w:szCs w:val="28"/>
        </w:rPr>
      </w:pPr>
    </w:p>
    <w:p w:rsidR="007A0793" w:rsidRPr="00A45359" w:rsidRDefault="007A0793" w:rsidP="007A0793">
      <w:pPr>
        <w:tabs>
          <w:tab w:val="left" w:pos="1080"/>
        </w:tabs>
        <w:ind w:left="360"/>
        <w:rPr>
          <w:b/>
          <w:sz w:val="28"/>
          <w:szCs w:val="28"/>
        </w:rPr>
      </w:pPr>
      <w:r>
        <w:rPr>
          <w:b/>
          <w:sz w:val="28"/>
          <w:szCs w:val="28"/>
        </w:rPr>
        <w:lastRenderedPageBreak/>
        <w:t>Основная литература д</w:t>
      </w:r>
      <w:r w:rsidRPr="00A45359">
        <w:rPr>
          <w:b/>
          <w:sz w:val="28"/>
          <w:szCs w:val="28"/>
        </w:rPr>
        <w:t xml:space="preserve">ля </w:t>
      </w:r>
      <w:proofErr w:type="gramStart"/>
      <w:r w:rsidRPr="00A45359">
        <w:rPr>
          <w:b/>
          <w:sz w:val="28"/>
          <w:szCs w:val="28"/>
        </w:rPr>
        <w:t>обучающихся</w:t>
      </w:r>
      <w:proofErr w:type="gramEnd"/>
      <w:r w:rsidRPr="00A45359">
        <w:rPr>
          <w:b/>
          <w:sz w:val="28"/>
          <w:szCs w:val="28"/>
        </w:rPr>
        <w:t>:</w:t>
      </w:r>
    </w:p>
    <w:p w:rsidR="007A0793" w:rsidRDefault="007A0793" w:rsidP="007A0793">
      <w:pPr>
        <w:numPr>
          <w:ilvl w:val="0"/>
          <w:numId w:val="31"/>
        </w:numPr>
        <w:tabs>
          <w:tab w:val="clear" w:pos="720"/>
          <w:tab w:val="num" w:pos="284"/>
          <w:tab w:val="left" w:pos="1080"/>
        </w:tabs>
        <w:suppressAutoHyphens/>
        <w:ind w:hanging="720"/>
        <w:rPr>
          <w:sz w:val="28"/>
          <w:szCs w:val="28"/>
        </w:rPr>
      </w:pPr>
      <w:r>
        <w:rPr>
          <w:sz w:val="28"/>
          <w:szCs w:val="28"/>
        </w:rPr>
        <w:t>Н.М. Хмелевой. Краткий справочник тракториста.</w:t>
      </w:r>
    </w:p>
    <w:p w:rsidR="007A0793" w:rsidRDefault="007A0793" w:rsidP="007A0793">
      <w:pPr>
        <w:ind w:left="284"/>
        <w:rPr>
          <w:sz w:val="28"/>
          <w:szCs w:val="28"/>
        </w:rPr>
      </w:pPr>
      <w:r>
        <w:rPr>
          <w:sz w:val="28"/>
          <w:szCs w:val="28"/>
        </w:rPr>
        <w:t>Москва, 2013 г.</w:t>
      </w:r>
    </w:p>
    <w:p w:rsidR="007A0793" w:rsidRDefault="007A0793" w:rsidP="007A0793">
      <w:pPr>
        <w:numPr>
          <w:ilvl w:val="0"/>
          <w:numId w:val="31"/>
        </w:numPr>
        <w:tabs>
          <w:tab w:val="clear" w:pos="720"/>
          <w:tab w:val="num" w:pos="284"/>
          <w:tab w:val="left" w:pos="1080"/>
        </w:tabs>
        <w:suppressAutoHyphens/>
        <w:ind w:hanging="720"/>
        <w:rPr>
          <w:sz w:val="28"/>
          <w:szCs w:val="28"/>
        </w:rPr>
      </w:pPr>
      <w:r>
        <w:rPr>
          <w:sz w:val="28"/>
          <w:szCs w:val="28"/>
        </w:rPr>
        <w:t>Правила дорожного движения с иллюстрациями.</w:t>
      </w:r>
    </w:p>
    <w:p w:rsidR="007A0793" w:rsidRDefault="007A0793" w:rsidP="007A0793">
      <w:pPr>
        <w:ind w:left="1080" w:hanging="1080"/>
        <w:rPr>
          <w:sz w:val="28"/>
          <w:szCs w:val="28"/>
        </w:rPr>
      </w:pPr>
      <w:r>
        <w:rPr>
          <w:sz w:val="28"/>
          <w:szCs w:val="28"/>
        </w:rPr>
        <w:t xml:space="preserve">Москва, </w:t>
      </w:r>
      <w:proofErr w:type="spellStart"/>
      <w:r>
        <w:rPr>
          <w:sz w:val="28"/>
          <w:szCs w:val="28"/>
        </w:rPr>
        <w:t>из-во</w:t>
      </w:r>
      <w:proofErr w:type="spellEnd"/>
      <w:r>
        <w:rPr>
          <w:sz w:val="28"/>
          <w:szCs w:val="28"/>
        </w:rPr>
        <w:t>: «Третий Рим», 2015 г.</w:t>
      </w:r>
    </w:p>
    <w:p w:rsidR="007A0793" w:rsidRDefault="007A0793" w:rsidP="007A0793">
      <w:pPr>
        <w:numPr>
          <w:ilvl w:val="0"/>
          <w:numId w:val="31"/>
        </w:numPr>
        <w:tabs>
          <w:tab w:val="clear" w:pos="720"/>
          <w:tab w:val="num" w:pos="284"/>
          <w:tab w:val="left" w:pos="1440"/>
        </w:tabs>
        <w:suppressAutoHyphens/>
        <w:ind w:hanging="720"/>
        <w:rPr>
          <w:sz w:val="28"/>
          <w:szCs w:val="28"/>
        </w:rPr>
      </w:pPr>
      <w:r>
        <w:rPr>
          <w:sz w:val="28"/>
          <w:szCs w:val="28"/>
        </w:rPr>
        <w:t xml:space="preserve"> Журналы «Сельский механизатор», № 1-6 2014 г.</w:t>
      </w:r>
    </w:p>
    <w:p w:rsidR="007A0793" w:rsidRDefault="00B93D0C" w:rsidP="007A0793">
      <w:pPr>
        <w:pStyle w:val="2"/>
        <w:numPr>
          <w:ilvl w:val="0"/>
          <w:numId w:val="31"/>
        </w:numPr>
        <w:tabs>
          <w:tab w:val="clear" w:pos="720"/>
        </w:tabs>
        <w:suppressAutoHyphens/>
        <w:spacing w:before="0" w:after="0"/>
        <w:ind w:left="284" w:hanging="284"/>
        <w:rPr>
          <w:rFonts w:ascii="Times New Roman" w:hAnsi="Times New Roman"/>
          <w:b w:val="0"/>
          <w:i w:val="0"/>
          <w:color w:val="000000"/>
          <w:shd w:val="clear" w:color="auto" w:fill="F4FAFF"/>
        </w:rPr>
      </w:pPr>
      <w:hyperlink r:id="rId19" w:history="1">
        <w:proofErr w:type="spellStart"/>
        <w:r w:rsidR="007A0793" w:rsidRPr="00724F5D">
          <w:rPr>
            <w:rStyle w:val="af5"/>
            <w:rFonts w:ascii="Times New Roman" w:hAnsi="Times New Roman"/>
            <w:b w:val="0"/>
            <w:bCs w:val="0"/>
            <w:i w:val="0"/>
            <w:color w:val="000000"/>
          </w:rPr>
          <w:t>Пупкин</w:t>
        </w:r>
        <w:proofErr w:type="spellEnd"/>
        <w:r w:rsidR="007A0793" w:rsidRPr="00724F5D">
          <w:rPr>
            <w:rStyle w:val="af5"/>
            <w:rFonts w:ascii="Times New Roman" w:hAnsi="Times New Roman"/>
            <w:b w:val="0"/>
            <w:bCs w:val="0"/>
            <w:i w:val="0"/>
            <w:color w:val="000000"/>
          </w:rPr>
          <w:t xml:space="preserve"> А.Л. Учебник по Правилам дорожного движения для водителей тракторов и самоходных машин категории B C D</w:t>
        </w:r>
      </w:hyperlink>
      <w:r w:rsidR="007A0793" w:rsidRPr="00724F5D">
        <w:rPr>
          <w:rFonts w:ascii="Times New Roman" w:hAnsi="Times New Roman"/>
          <w:b w:val="0"/>
          <w:bCs w:val="0"/>
          <w:i w:val="0"/>
          <w:color w:val="000000"/>
        </w:rPr>
        <w:t xml:space="preserve">, </w:t>
      </w:r>
      <w:r w:rsidR="007A0793" w:rsidRPr="00724F5D">
        <w:rPr>
          <w:rFonts w:ascii="Times New Roman" w:hAnsi="Times New Roman"/>
          <w:b w:val="0"/>
          <w:i w:val="0"/>
          <w:color w:val="000000"/>
          <w:shd w:val="clear" w:color="auto" w:fill="F4FAFF"/>
        </w:rPr>
        <w:t xml:space="preserve">М.: </w:t>
      </w:r>
      <w:proofErr w:type="spellStart"/>
      <w:r w:rsidR="007A0793" w:rsidRPr="00724F5D">
        <w:rPr>
          <w:rFonts w:ascii="Times New Roman" w:hAnsi="Times New Roman"/>
          <w:b w:val="0"/>
          <w:i w:val="0"/>
          <w:color w:val="000000"/>
          <w:shd w:val="clear" w:color="auto" w:fill="F4FAFF"/>
        </w:rPr>
        <w:t>РусьАвтокнига</w:t>
      </w:r>
      <w:proofErr w:type="spellEnd"/>
      <w:r w:rsidR="007A0793" w:rsidRPr="00724F5D">
        <w:rPr>
          <w:rFonts w:ascii="Times New Roman" w:hAnsi="Times New Roman"/>
          <w:b w:val="0"/>
          <w:i w:val="0"/>
          <w:color w:val="000000"/>
          <w:shd w:val="clear" w:color="auto" w:fill="F4FAFF"/>
        </w:rPr>
        <w:t>, 20</w:t>
      </w:r>
      <w:r w:rsidR="007A0793">
        <w:rPr>
          <w:rFonts w:ascii="Times New Roman" w:hAnsi="Times New Roman"/>
          <w:b w:val="0"/>
          <w:i w:val="0"/>
          <w:color w:val="000000"/>
          <w:shd w:val="clear" w:color="auto" w:fill="F4FAFF"/>
        </w:rPr>
        <w:t>12</w:t>
      </w:r>
      <w:r w:rsidR="007A0793" w:rsidRPr="00724F5D">
        <w:rPr>
          <w:rFonts w:ascii="Times New Roman" w:hAnsi="Times New Roman"/>
          <w:b w:val="0"/>
          <w:i w:val="0"/>
          <w:color w:val="000000"/>
          <w:shd w:val="clear" w:color="auto" w:fill="F4FAFF"/>
        </w:rPr>
        <w:t xml:space="preserve">. </w:t>
      </w:r>
    </w:p>
    <w:p w:rsidR="007A0793" w:rsidRDefault="007A0793" w:rsidP="007A0793">
      <w:pPr>
        <w:numPr>
          <w:ilvl w:val="0"/>
          <w:numId w:val="31"/>
        </w:numPr>
        <w:tabs>
          <w:tab w:val="clear" w:pos="720"/>
          <w:tab w:val="num" w:pos="284"/>
          <w:tab w:val="left" w:pos="1080"/>
        </w:tabs>
        <w:suppressAutoHyphens/>
        <w:ind w:hanging="720"/>
        <w:rPr>
          <w:sz w:val="28"/>
          <w:szCs w:val="28"/>
        </w:rPr>
      </w:pPr>
      <w:r>
        <w:rPr>
          <w:sz w:val="28"/>
          <w:szCs w:val="28"/>
        </w:rPr>
        <w:t>А.М. Гуревич. Учебник тракториста-машиниста</w:t>
      </w:r>
    </w:p>
    <w:p w:rsidR="007A0793" w:rsidRDefault="007A0793" w:rsidP="007A0793">
      <w:pPr>
        <w:ind w:left="1080" w:hanging="796"/>
        <w:rPr>
          <w:sz w:val="28"/>
          <w:szCs w:val="28"/>
        </w:rPr>
      </w:pPr>
      <w:r>
        <w:rPr>
          <w:sz w:val="28"/>
          <w:szCs w:val="28"/>
        </w:rPr>
        <w:t xml:space="preserve">Москва, </w:t>
      </w:r>
      <w:proofErr w:type="spellStart"/>
      <w:r>
        <w:rPr>
          <w:sz w:val="28"/>
          <w:szCs w:val="28"/>
        </w:rPr>
        <w:t>из-во</w:t>
      </w:r>
      <w:proofErr w:type="spellEnd"/>
      <w:r>
        <w:rPr>
          <w:sz w:val="28"/>
          <w:szCs w:val="28"/>
        </w:rPr>
        <w:t>: «Колос», 2011г.</w:t>
      </w:r>
    </w:p>
    <w:p w:rsidR="007A0793" w:rsidRDefault="007A0793" w:rsidP="007A0793">
      <w:pPr>
        <w:ind w:left="1080"/>
        <w:rPr>
          <w:sz w:val="28"/>
          <w:szCs w:val="28"/>
        </w:rPr>
      </w:pPr>
    </w:p>
    <w:p w:rsidR="007A0793" w:rsidRDefault="007A0793" w:rsidP="007A0793">
      <w:pPr>
        <w:rPr>
          <w:b/>
          <w:sz w:val="28"/>
          <w:szCs w:val="28"/>
        </w:rPr>
      </w:pPr>
      <w:r w:rsidRPr="00EF4EA4">
        <w:rPr>
          <w:b/>
          <w:sz w:val="28"/>
          <w:szCs w:val="28"/>
        </w:rPr>
        <w:t>Дополнительная литература</w:t>
      </w:r>
      <w:r>
        <w:rPr>
          <w:b/>
          <w:sz w:val="28"/>
          <w:szCs w:val="28"/>
        </w:rPr>
        <w:t xml:space="preserve"> для педагога</w:t>
      </w:r>
      <w:r w:rsidRPr="00EF4EA4">
        <w:rPr>
          <w:b/>
          <w:sz w:val="28"/>
          <w:szCs w:val="28"/>
        </w:rPr>
        <w:t>:</w:t>
      </w:r>
    </w:p>
    <w:p w:rsidR="007A0793" w:rsidRPr="00EF4EA4" w:rsidRDefault="007A0793" w:rsidP="007A0793">
      <w:pPr>
        <w:numPr>
          <w:ilvl w:val="1"/>
          <w:numId w:val="31"/>
        </w:numPr>
        <w:suppressAutoHyphens/>
        <w:rPr>
          <w:sz w:val="28"/>
          <w:szCs w:val="28"/>
        </w:rPr>
      </w:pPr>
      <w:r w:rsidRPr="00EF4EA4">
        <w:rPr>
          <w:sz w:val="28"/>
          <w:szCs w:val="28"/>
        </w:rPr>
        <w:t>Журналы «Сельский механизатор»</w:t>
      </w:r>
      <w:r>
        <w:rPr>
          <w:sz w:val="28"/>
          <w:szCs w:val="28"/>
        </w:rPr>
        <w:t>, № 1-6, 1998, 2000, 2005-2006, 2008, 2009 гг.</w:t>
      </w:r>
    </w:p>
    <w:p w:rsidR="007A0793" w:rsidRDefault="007A0793" w:rsidP="007A0793">
      <w:pPr>
        <w:numPr>
          <w:ilvl w:val="1"/>
          <w:numId w:val="31"/>
        </w:numPr>
        <w:suppressAutoHyphens/>
        <w:rPr>
          <w:sz w:val="28"/>
          <w:szCs w:val="28"/>
        </w:rPr>
      </w:pPr>
      <w:r>
        <w:rPr>
          <w:sz w:val="28"/>
          <w:szCs w:val="28"/>
        </w:rPr>
        <w:t xml:space="preserve">С.М. </w:t>
      </w:r>
      <w:proofErr w:type="spellStart"/>
      <w:r>
        <w:rPr>
          <w:sz w:val="28"/>
          <w:szCs w:val="28"/>
        </w:rPr>
        <w:t>Бабусенко</w:t>
      </w:r>
      <w:proofErr w:type="spellEnd"/>
      <w:r>
        <w:rPr>
          <w:sz w:val="28"/>
          <w:szCs w:val="28"/>
        </w:rPr>
        <w:t>. Практикум по ремонту тракторов.</w:t>
      </w:r>
    </w:p>
    <w:p w:rsidR="007A0793" w:rsidRDefault="007A0793" w:rsidP="007A0793">
      <w:pPr>
        <w:ind w:left="1080"/>
        <w:rPr>
          <w:sz w:val="28"/>
          <w:szCs w:val="28"/>
        </w:rPr>
      </w:pPr>
      <w:r>
        <w:rPr>
          <w:sz w:val="28"/>
          <w:szCs w:val="28"/>
        </w:rPr>
        <w:t xml:space="preserve">Москва, </w:t>
      </w:r>
      <w:proofErr w:type="spellStart"/>
      <w:r>
        <w:rPr>
          <w:sz w:val="28"/>
          <w:szCs w:val="28"/>
        </w:rPr>
        <w:t>из-во</w:t>
      </w:r>
      <w:proofErr w:type="spellEnd"/>
      <w:r>
        <w:rPr>
          <w:sz w:val="28"/>
          <w:szCs w:val="28"/>
        </w:rPr>
        <w:t>: «Колос», 1978 г.</w:t>
      </w:r>
    </w:p>
    <w:p w:rsidR="007A0793" w:rsidRDefault="007A0793" w:rsidP="007A0793">
      <w:pPr>
        <w:tabs>
          <w:tab w:val="left" w:pos="1080"/>
        </w:tabs>
        <w:ind w:left="360"/>
        <w:rPr>
          <w:b/>
          <w:sz w:val="28"/>
          <w:szCs w:val="28"/>
        </w:rPr>
      </w:pPr>
      <w:r w:rsidRPr="00EF4EA4">
        <w:rPr>
          <w:b/>
          <w:sz w:val="28"/>
          <w:szCs w:val="28"/>
        </w:rPr>
        <w:t>Дополнительная литература</w:t>
      </w:r>
      <w:r>
        <w:rPr>
          <w:b/>
          <w:sz w:val="28"/>
          <w:szCs w:val="28"/>
        </w:rPr>
        <w:t xml:space="preserve"> для </w:t>
      </w:r>
      <w:proofErr w:type="gramStart"/>
      <w:r>
        <w:rPr>
          <w:b/>
          <w:sz w:val="28"/>
          <w:szCs w:val="28"/>
        </w:rPr>
        <w:t>обучающихся</w:t>
      </w:r>
      <w:proofErr w:type="gramEnd"/>
      <w:r w:rsidRPr="00EF4EA4">
        <w:rPr>
          <w:b/>
          <w:sz w:val="28"/>
          <w:szCs w:val="28"/>
        </w:rPr>
        <w:t>:</w:t>
      </w:r>
    </w:p>
    <w:p w:rsidR="007A0793" w:rsidRPr="00EF4EA4" w:rsidRDefault="007A0793" w:rsidP="007A0793">
      <w:pPr>
        <w:numPr>
          <w:ilvl w:val="1"/>
          <w:numId w:val="32"/>
        </w:numPr>
        <w:suppressAutoHyphens/>
        <w:rPr>
          <w:sz w:val="28"/>
          <w:szCs w:val="28"/>
        </w:rPr>
      </w:pPr>
      <w:r w:rsidRPr="00EF4EA4">
        <w:rPr>
          <w:sz w:val="28"/>
          <w:szCs w:val="28"/>
        </w:rPr>
        <w:t>Журналы «Сельский механизатор»</w:t>
      </w:r>
      <w:r>
        <w:rPr>
          <w:sz w:val="28"/>
          <w:szCs w:val="28"/>
        </w:rPr>
        <w:t>, № 1-6, 1998, 2000, 2005-2006, 2008, 2009 гг.</w:t>
      </w:r>
    </w:p>
    <w:p w:rsidR="007A0793" w:rsidRDefault="007A0793" w:rsidP="007A0793">
      <w:pPr>
        <w:tabs>
          <w:tab w:val="left" w:pos="1080"/>
        </w:tabs>
        <w:ind w:left="360"/>
        <w:rPr>
          <w:sz w:val="28"/>
          <w:szCs w:val="28"/>
        </w:rPr>
      </w:pPr>
      <w:r>
        <w:rPr>
          <w:sz w:val="28"/>
          <w:szCs w:val="28"/>
        </w:rPr>
        <w:t xml:space="preserve">     2. П.В. </w:t>
      </w:r>
      <w:proofErr w:type="spellStart"/>
      <w:r>
        <w:rPr>
          <w:sz w:val="28"/>
          <w:szCs w:val="28"/>
        </w:rPr>
        <w:t>Ерофтеев</w:t>
      </w:r>
      <w:proofErr w:type="spellEnd"/>
      <w:r>
        <w:rPr>
          <w:sz w:val="28"/>
          <w:szCs w:val="28"/>
        </w:rPr>
        <w:t>. Что должен знать тракторист.</w:t>
      </w:r>
    </w:p>
    <w:p w:rsidR="00633C33" w:rsidRDefault="007A0793" w:rsidP="007A0793">
      <w:pPr>
        <w:ind w:left="1080"/>
      </w:pPr>
      <w:r>
        <w:rPr>
          <w:sz w:val="28"/>
          <w:szCs w:val="28"/>
        </w:rPr>
        <w:t xml:space="preserve">Москва, </w:t>
      </w:r>
      <w:proofErr w:type="spellStart"/>
      <w:r>
        <w:rPr>
          <w:sz w:val="28"/>
          <w:szCs w:val="28"/>
        </w:rPr>
        <w:t>из-во</w:t>
      </w:r>
      <w:proofErr w:type="spellEnd"/>
      <w:r>
        <w:rPr>
          <w:sz w:val="28"/>
          <w:szCs w:val="28"/>
        </w:rPr>
        <w:t>: «Урожай», 1999г.</w:t>
      </w:r>
    </w:p>
    <w:sectPr w:rsidR="00633C33" w:rsidSect="003B1AC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41A" w:rsidRDefault="0051341A" w:rsidP="009C2F71">
      <w:r>
        <w:separator/>
      </w:r>
    </w:p>
  </w:endnote>
  <w:endnote w:type="continuationSeparator" w:id="0">
    <w:p w:rsidR="0051341A" w:rsidRDefault="0051341A" w:rsidP="009C2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41A" w:rsidRDefault="0051341A" w:rsidP="009C2F71">
      <w:r>
        <w:separator/>
      </w:r>
    </w:p>
  </w:footnote>
  <w:footnote w:type="continuationSeparator" w:id="0">
    <w:p w:rsidR="0051341A" w:rsidRDefault="0051341A" w:rsidP="009C2F71">
      <w:r>
        <w:continuationSeparator/>
      </w:r>
    </w:p>
  </w:footnote>
  <w:footnote w:id="1">
    <w:p w:rsidR="002D7145" w:rsidRPr="003830EE" w:rsidRDefault="002D7145" w:rsidP="003830EE">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F16B92"/>
    <w:multiLevelType w:val="hybridMultilevel"/>
    <w:tmpl w:val="42D2F3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7864930"/>
    <w:multiLevelType w:val="hybridMultilevel"/>
    <w:tmpl w:val="C888AB68"/>
    <w:lvl w:ilvl="0" w:tplc="E5987BF6">
      <w:start w:val="1"/>
      <w:numFmt w:val="decimal"/>
      <w:lvlText w:val="%1."/>
      <w:lvlJc w:val="left"/>
      <w:pPr>
        <w:ind w:left="720" w:hanging="360"/>
      </w:pPr>
      <w:rPr>
        <w:rFonts w:ascii="Times New Roman" w:eastAsiaTheme="minorHAns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F7F2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BB436D"/>
    <w:multiLevelType w:val="multilevel"/>
    <w:tmpl w:val="AF8C3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F720E2"/>
    <w:multiLevelType w:val="hybridMultilevel"/>
    <w:tmpl w:val="4FC245C2"/>
    <w:lvl w:ilvl="0" w:tplc="8AD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2628E"/>
    <w:multiLevelType w:val="hybridMultilevel"/>
    <w:tmpl w:val="36A84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FD7310"/>
    <w:multiLevelType w:val="multilevel"/>
    <w:tmpl w:val="FB20B3A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7820010"/>
    <w:multiLevelType w:val="multilevel"/>
    <w:tmpl w:val="44224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855457"/>
    <w:multiLevelType w:val="hybridMultilevel"/>
    <w:tmpl w:val="74F081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CE77956"/>
    <w:multiLevelType w:val="hybridMultilevel"/>
    <w:tmpl w:val="5DDC2DE2"/>
    <w:lvl w:ilvl="0" w:tplc="8ADEC9B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0C6795C"/>
    <w:multiLevelType w:val="multilevel"/>
    <w:tmpl w:val="1C880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7F67E8"/>
    <w:multiLevelType w:val="hybridMultilevel"/>
    <w:tmpl w:val="DAF2FE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A077BA9"/>
    <w:multiLevelType w:val="multilevel"/>
    <w:tmpl w:val="9410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1C7952"/>
    <w:multiLevelType w:val="hybridMultilevel"/>
    <w:tmpl w:val="F73074C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2B7326FD"/>
    <w:multiLevelType w:val="hybridMultilevel"/>
    <w:tmpl w:val="EFF6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7C5205"/>
    <w:multiLevelType w:val="hybridMultilevel"/>
    <w:tmpl w:val="CC56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80500"/>
    <w:multiLevelType w:val="hybridMultilevel"/>
    <w:tmpl w:val="071E5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F974784"/>
    <w:multiLevelType w:val="hybridMultilevel"/>
    <w:tmpl w:val="E6DE6454"/>
    <w:lvl w:ilvl="0" w:tplc="DF380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3A591F"/>
    <w:multiLevelType w:val="hybridMultilevel"/>
    <w:tmpl w:val="8C1CB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E36D9"/>
    <w:multiLevelType w:val="multilevel"/>
    <w:tmpl w:val="D74E4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DBF6D02"/>
    <w:multiLevelType w:val="hybridMultilevel"/>
    <w:tmpl w:val="710A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634751"/>
    <w:multiLevelType w:val="hybridMultilevel"/>
    <w:tmpl w:val="E9C8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944EC"/>
    <w:multiLevelType w:val="hybridMultilevel"/>
    <w:tmpl w:val="4DF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83574"/>
    <w:multiLevelType w:val="multilevel"/>
    <w:tmpl w:val="E58CD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AEF5B5A"/>
    <w:multiLevelType w:val="hybridMultilevel"/>
    <w:tmpl w:val="903CDBE4"/>
    <w:lvl w:ilvl="0" w:tplc="7C58C410">
      <w:start w:val="1"/>
      <w:numFmt w:val="bullet"/>
      <w:lvlText w:val="•"/>
      <w:lvlJc w:val="left"/>
      <w:pPr>
        <w:ind w:left="1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22FECC">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21EEAFE">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960D12">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D2AA3A">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796104A">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04DD62">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4E7F7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D0E1E04">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nsid w:val="68276EFD"/>
    <w:multiLevelType w:val="hybridMultilevel"/>
    <w:tmpl w:val="FF88A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36D7170"/>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74C7FB3"/>
    <w:multiLevelType w:val="hybridMultilevel"/>
    <w:tmpl w:val="A73C5C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7DF6B5F"/>
    <w:multiLevelType w:val="hybridMultilevel"/>
    <w:tmpl w:val="670CD36A"/>
    <w:lvl w:ilvl="0" w:tplc="430CB29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B44B75"/>
    <w:multiLevelType w:val="hybridMultilevel"/>
    <w:tmpl w:val="F3103306"/>
    <w:lvl w:ilvl="0" w:tplc="8ADEC9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1"/>
  </w:num>
  <w:num w:numId="5">
    <w:abstractNumId w:val="24"/>
  </w:num>
  <w:num w:numId="6">
    <w:abstractNumId w:val="9"/>
  </w:num>
  <w:num w:numId="7">
    <w:abstractNumId w:val="13"/>
  </w:num>
  <w:num w:numId="8">
    <w:abstractNumId w:val="20"/>
  </w:num>
  <w:num w:numId="9">
    <w:abstractNumId w:val="4"/>
    <w:lvlOverride w:ilvl="0"/>
    <w:lvlOverride w:ilvl="1">
      <w:startOverride w:val="1"/>
    </w:lvlOverride>
    <w:lvlOverride w:ilvl="2"/>
    <w:lvlOverride w:ilvl="3"/>
    <w:lvlOverride w:ilvl="4"/>
    <w:lvlOverride w:ilvl="5"/>
    <w:lvlOverride w:ilvl="6"/>
    <w:lvlOverride w:ilvl="7"/>
    <w:lvlOverride w:ilvl="8"/>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5"/>
  </w:num>
  <w:num w:numId="16">
    <w:abstractNumId w:val="29"/>
  </w:num>
  <w:num w:numId="17">
    <w:abstractNumId w:val="21"/>
  </w:num>
  <w:num w:numId="18">
    <w:abstractNumId w:val="12"/>
  </w:num>
  <w:num w:numId="19">
    <w:abstractNumId w:val="28"/>
  </w:num>
  <w:num w:numId="20">
    <w:abstractNumId w:val="1"/>
  </w:num>
  <w:num w:numId="21">
    <w:abstractNumId w:val="23"/>
  </w:num>
  <w:num w:numId="22">
    <w:abstractNumId w:val="2"/>
  </w:num>
  <w:num w:numId="23">
    <w:abstractNumId w:val="18"/>
  </w:num>
  <w:num w:numId="24">
    <w:abstractNumId w:val="10"/>
  </w:num>
  <w:num w:numId="25">
    <w:abstractNumId w:val="30"/>
  </w:num>
  <w:num w:numId="26">
    <w:abstractNumId w:val="5"/>
  </w:num>
  <w:num w:numId="27">
    <w:abstractNumId w:val="25"/>
  </w:num>
  <w:num w:numId="28">
    <w:abstractNumId w:val="22"/>
  </w:num>
  <w:num w:numId="29">
    <w:abstractNumId w:val="16"/>
  </w:num>
  <w:num w:numId="30">
    <w:abstractNumId w:val="0"/>
  </w:num>
  <w:num w:numId="31">
    <w:abstractNumId w:val="27"/>
  </w:num>
  <w:num w:numId="32">
    <w:abstractNumId w:val="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2F71"/>
    <w:rsid w:val="00005A15"/>
    <w:rsid w:val="00016A6C"/>
    <w:rsid w:val="00024687"/>
    <w:rsid w:val="000377F7"/>
    <w:rsid w:val="00041446"/>
    <w:rsid w:val="000663F1"/>
    <w:rsid w:val="000B4139"/>
    <w:rsid w:val="000B6EA7"/>
    <w:rsid w:val="000D0D13"/>
    <w:rsid w:val="000F019B"/>
    <w:rsid w:val="001006D7"/>
    <w:rsid w:val="0014477A"/>
    <w:rsid w:val="00144E1C"/>
    <w:rsid w:val="00190BA6"/>
    <w:rsid w:val="00193BC2"/>
    <w:rsid w:val="001B2B88"/>
    <w:rsid w:val="001B3F13"/>
    <w:rsid w:val="001C6911"/>
    <w:rsid w:val="00214B12"/>
    <w:rsid w:val="00234F5F"/>
    <w:rsid w:val="00242BBB"/>
    <w:rsid w:val="00267017"/>
    <w:rsid w:val="00297267"/>
    <w:rsid w:val="002C4285"/>
    <w:rsid w:val="002D7145"/>
    <w:rsid w:val="00340C88"/>
    <w:rsid w:val="0034730D"/>
    <w:rsid w:val="00357D22"/>
    <w:rsid w:val="00365D9C"/>
    <w:rsid w:val="00371187"/>
    <w:rsid w:val="003830EE"/>
    <w:rsid w:val="003A3AD8"/>
    <w:rsid w:val="003A4653"/>
    <w:rsid w:val="003B0EC5"/>
    <w:rsid w:val="003B1AC1"/>
    <w:rsid w:val="003C1FE7"/>
    <w:rsid w:val="003D34A9"/>
    <w:rsid w:val="003D5F1D"/>
    <w:rsid w:val="003E5AAA"/>
    <w:rsid w:val="00414A91"/>
    <w:rsid w:val="00446308"/>
    <w:rsid w:val="00453BF9"/>
    <w:rsid w:val="00454D13"/>
    <w:rsid w:val="004734D1"/>
    <w:rsid w:val="004746DE"/>
    <w:rsid w:val="00495A23"/>
    <w:rsid w:val="004A03BD"/>
    <w:rsid w:val="004B61CA"/>
    <w:rsid w:val="004F3C5C"/>
    <w:rsid w:val="004F6181"/>
    <w:rsid w:val="0051341A"/>
    <w:rsid w:val="00516987"/>
    <w:rsid w:val="005312A8"/>
    <w:rsid w:val="00535371"/>
    <w:rsid w:val="00547CA8"/>
    <w:rsid w:val="00567A6D"/>
    <w:rsid w:val="005706D4"/>
    <w:rsid w:val="00590974"/>
    <w:rsid w:val="005A1E6A"/>
    <w:rsid w:val="005A69FB"/>
    <w:rsid w:val="005B5908"/>
    <w:rsid w:val="005E3F8C"/>
    <w:rsid w:val="005F2D61"/>
    <w:rsid w:val="005F5F86"/>
    <w:rsid w:val="005F63C4"/>
    <w:rsid w:val="00612CAE"/>
    <w:rsid w:val="00633C33"/>
    <w:rsid w:val="00672B07"/>
    <w:rsid w:val="00675581"/>
    <w:rsid w:val="00680108"/>
    <w:rsid w:val="006B193A"/>
    <w:rsid w:val="006D0001"/>
    <w:rsid w:val="00721655"/>
    <w:rsid w:val="00743718"/>
    <w:rsid w:val="0077423F"/>
    <w:rsid w:val="00777E77"/>
    <w:rsid w:val="007874B0"/>
    <w:rsid w:val="00787B6E"/>
    <w:rsid w:val="007A0793"/>
    <w:rsid w:val="007F0E9B"/>
    <w:rsid w:val="007F68A8"/>
    <w:rsid w:val="008132C9"/>
    <w:rsid w:val="00822161"/>
    <w:rsid w:val="00844186"/>
    <w:rsid w:val="00886624"/>
    <w:rsid w:val="008F7090"/>
    <w:rsid w:val="00901AAB"/>
    <w:rsid w:val="009100A0"/>
    <w:rsid w:val="009262DF"/>
    <w:rsid w:val="0094118C"/>
    <w:rsid w:val="00954BDB"/>
    <w:rsid w:val="00956EF7"/>
    <w:rsid w:val="009625DE"/>
    <w:rsid w:val="00964959"/>
    <w:rsid w:val="00973DA1"/>
    <w:rsid w:val="0097787A"/>
    <w:rsid w:val="009A275B"/>
    <w:rsid w:val="009A7887"/>
    <w:rsid w:val="009C2F71"/>
    <w:rsid w:val="009D73D2"/>
    <w:rsid w:val="009E0E08"/>
    <w:rsid w:val="00A7298F"/>
    <w:rsid w:val="00AB31AC"/>
    <w:rsid w:val="00AD6270"/>
    <w:rsid w:val="00B373F8"/>
    <w:rsid w:val="00B726AF"/>
    <w:rsid w:val="00B80B8D"/>
    <w:rsid w:val="00B93D0C"/>
    <w:rsid w:val="00BA26FA"/>
    <w:rsid w:val="00C06E6D"/>
    <w:rsid w:val="00C20489"/>
    <w:rsid w:val="00C43CC1"/>
    <w:rsid w:val="00C94AE3"/>
    <w:rsid w:val="00CA57C6"/>
    <w:rsid w:val="00CC0BC0"/>
    <w:rsid w:val="00CD6BE0"/>
    <w:rsid w:val="00CD7B1E"/>
    <w:rsid w:val="00CF5E8A"/>
    <w:rsid w:val="00D06590"/>
    <w:rsid w:val="00D307A4"/>
    <w:rsid w:val="00D635D6"/>
    <w:rsid w:val="00DA36E8"/>
    <w:rsid w:val="00DE4CA6"/>
    <w:rsid w:val="00E272EC"/>
    <w:rsid w:val="00E378E8"/>
    <w:rsid w:val="00E57212"/>
    <w:rsid w:val="00E80AB1"/>
    <w:rsid w:val="00EB3497"/>
    <w:rsid w:val="00ED4693"/>
    <w:rsid w:val="00F03423"/>
    <w:rsid w:val="00F06252"/>
    <w:rsid w:val="00F1083C"/>
    <w:rsid w:val="00F1102A"/>
    <w:rsid w:val="00F43EFD"/>
    <w:rsid w:val="00F7596C"/>
    <w:rsid w:val="00F80860"/>
    <w:rsid w:val="00FA4F8B"/>
    <w:rsid w:val="00FB55F7"/>
    <w:rsid w:val="00FC157B"/>
    <w:rsid w:val="00FF2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71"/>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9C2F71"/>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semiHidden/>
    <w:unhideWhenUsed/>
    <w:qFormat/>
    <w:rsid w:val="009C2F7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F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9C2F71"/>
    <w:rPr>
      <w:rFonts w:ascii="Cambria" w:eastAsia="Times New Roman" w:hAnsi="Cambria" w:cs="Times New Roman"/>
      <w:b/>
      <w:bCs/>
      <w:i/>
      <w:iCs/>
      <w:sz w:val="28"/>
      <w:szCs w:val="28"/>
    </w:rPr>
  </w:style>
  <w:style w:type="paragraph" w:styleId="a3">
    <w:name w:val="footnote text"/>
    <w:basedOn w:val="a"/>
    <w:link w:val="a4"/>
    <w:uiPriority w:val="99"/>
    <w:semiHidden/>
    <w:unhideWhenUsed/>
    <w:rsid w:val="009C2F71"/>
    <w:rPr>
      <w:rFonts w:ascii="Calibri" w:hAnsi="Calibri"/>
      <w:sz w:val="20"/>
      <w:szCs w:val="20"/>
    </w:rPr>
  </w:style>
  <w:style w:type="character" w:customStyle="1" w:styleId="a4">
    <w:name w:val="Текст сноски Знак"/>
    <w:basedOn w:val="a0"/>
    <w:link w:val="a3"/>
    <w:uiPriority w:val="99"/>
    <w:semiHidden/>
    <w:rsid w:val="009C2F71"/>
    <w:rPr>
      <w:rFonts w:ascii="Calibri" w:eastAsia="Calibri" w:hAnsi="Calibri" w:cs="Times New Roman"/>
      <w:sz w:val="20"/>
      <w:szCs w:val="20"/>
      <w:lang w:eastAsia="ru-RU"/>
    </w:rPr>
  </w:style>
  <w:style w:type="character" w:customStyle="1" w:styleId="a5">
    <w:name w:val="Верхний колонтитул Знак"/>
    <w:basedOn w:val="a0"/>
    <w:link w:val="a6"/>
    <w:uiPriority w:val="99"/>
    <w:rsid w:val="009C2F71"/>
    <w:rPr>
      <w:rFonts w:ascii="Times New Roman" w:eastAsia="Calibri" w:hAnsi="Times New Roman" w:cs="Times New Roman"/>
      <w:sz w:val="24"/>
      <w:szCs w:val="24"/>
      <w:lang w:eastAsia="ru-RU"/>
    </w:rPr>
  </w:style>
  <w:style w:type="paragraph" w:styleId="a6">
    <w:name w:val="header"/>
    <w:basedOn w:val="a"/>
    <w:link w:val="a5"/>
    <w:uiPriority w:val="99"/>
    <w:unhideWhenUsed/>
    <w:rsid w:val="009C2F71"/>
    <w:pPr>
      <w:tabs>
        <w:tab w:val="center" w:pos="4677"/>
        <w:tab w:val="right" w:pos="9355"/>
      </w:tabs>
    </w:pPr>
  </w:style>
  <w:style w:type="character" w:customStyle="1" w:styleId="a7">
    <w:name w:val="Нижний колонтитул Знак"/>
    <w:basedOn w:val="a0"/>
    <w:link w:val="a8"/>
    <w:uiPriority w:val="99"/>
    <w:rsid w:val="009C2F71"/>
    <w:rPr>
      <w:rFonts w:ascii="Times New Roman" w:eastAsia="Calibri" w:hAnsi="Times New Roman" w:cs="Times New Roman"/>
      <w:sz w:val="24"/>
      <w:szCs w:val="24"/>
      <w:lang w:eastAsia="ru-RU"/>
    </w:rPr>
  </w:style>
  <w:style w:type="paragraph" w:styleId="a8">
    <w:name w:val="footer"/>
    <w:basedOn w:val="a"/>
    <w:link w:val="a7"/>
    <w:uiPriority w:val="99"/>
    <w:unhideWhenUsed/>
    <w:rsid w:val="009C2F71"/>
    <w:pPr>
      <w:tabs>
        <w:tab w:val="center" w:pos="4677"/>
        <w:tab w:val="right" w:pos="9355"/>
      </w:tabs>
    </w:pPr>
  </w:style>
  <w:style w:type="paragraph" w:styleId="a9">
    <w:name w:val="No Spacing"/>
    <w:uiPriority w:val="1"/>
    <w:qFormat/>
    <w:rsid w:val="009C2F71"/>
    <w:pPr>
      <w:spacing w:after="0"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9C2F71"/>
    <w:pPr>
      <w:ind w:left="708"/>
    </w:pPr>
    <w:rPr>
      <w:rFonts w:eastAsia="Times New Roman"/>
    </w:rPr>
  </w:style>
  <w:style w:type="paragraph" w:customStyle="1" w:styleId="11">
    <w:name w:val="Абзац списка1"/>
    <w:basedOn w:val="a"/>
    <w:uiPriority w:val="99"/>
    <w:rsid w:val="009C2F71"/>
    <w:pPr>
      <w:ind w:left="720"/>
    </w:pPr>
  </w:style>
  <w:style w:type="paragraph" w:customStyle="1" w:styleId="c19">
    <w:name w:val="c19"/>
    <w:basedOn w:val="a"/>
    <w:uiPriority w:val="99"/>
    <w:rsid w:val="009C2F71"/>
    <w:pPr>
      <w:spacing w:before="100" w:beforeAutospacing="1" w:after="100" w:afterAutospacing="1"/>
    </w:pPr>
  </w:style>
  <w:style w:type="paragraph" w:customStyle="1" w:styleId="c10">
    <w:name w:val="c10"/>
    <w:basedOn w:val="a"/>
    <w:uiPriority w:val="99"/>
    <w:rsid w:val="009C2F71"/>
    <w:pPr>
      <w:spacing w:before="100" w:beforeAutospacing="1" w:after="100" w:afterAutospacing="1"/>
    </w:pPr>
  </w:style>
  <w:style w:type="paragraph" w:customStyle="1" w:styleId="12">
    <w:name w:val="Абзац списка1"/>
    <w:basedOn w:val="a"/>
    <w:uiPriority w:val="99"/>
    <w:rsid w:val="009C2F71"/>
    <w:pPr>
      <w:ind w:left="720"/>
    </w:pPr>
  </w:style>
  <w:style w:type="paragraph" w:customStyle="1" w:styleId="Pa2">
    <w:name w:val="Pa2"/>
    <w:basedOn w:val="a"/>
    <w:next w:val="a"/>
    <w:uiPriority w:val="99"/>
    <w:rsid w:val="009C2F71"/>
    <w:pPr>
      <w:autoSpaceDE w:val="0"/>
      <w:autoSpaceDN w:val="0"/>
      <w:adjustRightInd w:val="0"/>
      <w:spacing w:line="221" w:lineRule="atLeast"/>
    </w:pPr>
    <w:rPr>
      <w:rFonts w:ascii="BannikovaAP" w:eastAsia="Times New Roman" w:hAnsi="BannikovaAP"/>
    </w:rPr>
  </w:style>
  <w:style w:type="paragraph" w:customStyle="1" w:styleId="Pa4">
    <w:name w:val="Pa4"/>
    <w:basedOn w:val="a"/>
    <w:next w:val="a"/>
    <w:uiPriority w:val="99"/>
    <w:rsid w:val="009C2F71"/>
    <w:pPr>
      <w:autoSpaceDE w:val="0"/>
      <w:autoSpaceDN w:val="0"/>
      <w:adjustRightInd w:val="0"/>
      <w:spacing w:line="261" w:lineRule="atLeast"/>
    </w:pPr>
    <w:rPr>
      <w:rFonts w:ascii="BannikovaAP" w:eastAsia="Times New Roman" w:hAnsi="BannikovaAP"/>
    </w:rPr>
  </w:style>
  <w:style w:type="character" w:customStyle="1" w:styleId="114">
    <w:name w:val="Основной текст (114)_"/>
    <w:link w:val="1140"/>
    <w:locked/>
    <w:rsid w:val="009C2F71"/>
    <w:rPr>
      <w:spacing w:val="-10"/>
      <w:sz w:val="23"/>
      <w:szCs w:val="23"/>
      <w:shd w:val="clear" w:color="auto" w:fill="FFFFFF"/>
    </w:rPr>
  </w:style>
  <w:style w:type="paragraph" w:customStyle="1" w:styleId="1140">
    <w:name w:val="Основной текст (114)"/>
    <w:basedOn w:val="a"/>
    <w:link w:val="114"/>
    <w:rsid w:val="009C2F71"/>
    <w:pPr>
      <w:shd w:val="clear" w:color="auto" w:fill="FFFFFF"/>
      <w:spacing w:line="250" w:lineRule="exact"/>
      <w:jc w:val="both"/>
    </w:pPr>
    <w:rPr>
      <w:rFonts w:asciiTheme="minorHAnsi" w:eastAsiaTheme="minorHAnsi" w:hAnsiTheme="minorHAnsi" w:cstheme="minorBidi"/>
      <w:spacing w:val="-10"/>
      <w:sz w:val="23"/>
      <w:szCs w:val="23"/>
      <w:lang w:eastAsia="en-US"/>
    </w:rPr>
  </w:style>
  <w:style w:type="paragraph" w:customStyle="1" w:styleId="Default">
    <w:name w:val="Default"/>
    <w:rsid w:val="009C2F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footnote reference"/>
    <w:aliases w:val="Знак сноски-FN,Ciae niinee-FN"/>
    <w:uiPriority w:val="99"/>
    <w:semiHidden/>
    <w:unhideWhenUsed/>
    <w:rsid w:val="009C2F71"/>
    <w:rPr>
      <w:vertAlign w:val="superscript"/>
    </w:rPr>
  </w:style>
  <w:style w:type="character" w:customStyle="1" w:styleId="apple-converted-space">
    <w:name w:val="apple-converted-space"/>
    <w:basedOn w:val="a0"/>
    <w:rsid w:val="009C2F71"/>
    <w:rPr>
      <w:rFonts w:ascii="Times New Roman" w:hAnsi="Times New Roman" w:cs="Times New Roman" w:hint="default"/>
    </w:rPr>
  </w:style>
  <w:style w:type="character" w:customStyle="1" w:styleId="c3">
    <w:name w:val="c3"/>
    <w:basedOn w:val="a0"/>
    <w:rsid w:val="009C2F71"/>
    <w:rPr>
      <w:rFonts w:ascii="Times New Roman" w:hAnsi="Times New Roman" w:cs="Times New Roman" w:hint="default"/>
    </w:rPr>
  </w:style>
  <w:style w:type="character" w:customStyle="1" w:styleId="c2">
    <w:name w:val="c2"/>
    <w:basedOn w:val="a0"/>
    <w:rsid w:val="009C2F71"/>
    <w:rPr>
      <w:rFonts w:ascii="Times New Roman" w:hAnsi="Times New Roman" w:cs="Times New Roman" w:hint="default"/>
    </w:rPr>
  </w:style>
  <w:style w:type="character" w:customStyle="1" w:styleId="c1">
    <w:name w:val="c1"/>
    <w:basedOn w:val="a0"/>
    <w:rsid w:val="009C2F71"/>
  </w:style>
  <w:style w:type="character" w:customStyle="1" w:styleId="4">
    <w:name w:val="Основной текст (4)"/>
    <w:rsid w:val="009C2F7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0">
    <w:name w:val="Основной текст (4) + Полужирный"/>
    <w:rsid w:val="009C2F71"/>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140pt">
    <w:name w:val="Основной текст (114) + Интервал 0 pt"/>
    <w:rsid w:val="009C2F71"/>
    <w:rPr>
      <w:spacing w:val="0"/>
      <w:sz w:val="23"/>
      <w:szCs w:val="23"/>
      <w:shd w:val="clear" w:color="auto" w:fill="FFFFFF"/>
    </w:rPr>
  </w:style>
  <w:style w:type="character" w:customStyle="1" w:styleId="fontstyle37">
    <w:name w:val="fontstyle37"/>
    <w:basedOn w:val="a0"/>
    <w:rsid w:val="009C2F71"/>
  </w:style>
  <w:style w:type="character" w:styleId="ac">
    <w:name w:val="Strong"/>
    <w:basedOn w:val="a0"/>
    <w:uiPriority w:val="22"/>
    <w:qFormat/>
    <w:rsid w:val="009C2F71"/>
    <w:rPr>
      <w:b/>
      <w:bCs/>
    </w:rPr>
  </w:style>
  <w:style w:type="table" w:styleId="ad">
    <w:name w:val="Table Grid"/>
    <w:basedOn w:val="a1"/>
    <w:uiPriority w:val="59"/>
    <w:rsid w:val="0038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E80AB1"/>
    <w:pPr>
      <w:spacing w:before="100" w:beforeAutospacing="1" w:after="100" w:afterAutospacing="1"/>
    </w:pPr>
    <w:rPr>
      <w:rFonts w:eastAsia="Times New Roman"/>
    </w:rPr>
  </w:style>
  <w:style w:type="paragraph" w:styleId="af">
    <w:name w:val="Balloon Text"/>
    <w:basedOn w:val="a"/>
    <w:link w:val="af0"/>
    <w:uiPriority w:val="99"/>
    <w:semiHidden/>
    <w:unhideWhenUsed/>
    <w:rsid w:val="000377F7"/>
    <w:rPr>
      <w:rFonts w:ascii="Segoe UI" w:hAnsi="Segoe UI" w:cs="Segoe UI"/>
      <w:sz w:val="18"/>
      <w:szCs w:val="18"/>
    </w:rPr>
  </w:style>
  <w:style w:type="character" w:customStyle="1" w:styleId="af0">
    <w:name w:val="Текст выноски Знак"/>
    <w:basedOn w:val="a0"/>
    <w:link w:val="af"/>
    <w:uiPriority w:val="99"/>
    <w:semiHidden/>
    <w:rsid w:val="000377F7"/>
    <w:rPr>
      <w:rFonts w:ascii="Segoe UI" w:eastAsia="Calibri" w:hAnsi="Segoe UI" w:cs="Segoe UI"/>
      <w:sz w:val="18"/>
      <w:szCs w:val="18"/>
      <w:lang w:eastAsia="ru-RU"/>
    </w:rPr>
  </w:style>
  <w:style w:type="paragraph" w:customStyle="1" w:styleId="ConsPlusNormal">
    <w:name w:val="ConsPlusNormal"/>
    <w:rsid w:val="00495A23"/>
    <w:pPr>
      <w:autoSpaceDE w:val="0"/>
      <w:autoSpaceDN w:val="0"/>
      <w:adjustRightInd w:val="0"/>
      <w:spacing w:after="0" w:line="240" w:lineRule="auto"/>
    </w:pPr>
    <w:rPr>
      <w:rFonts w:ascii="Arial" w:eastAsia="Calibri" w:hAnsi="Arial" w:cs="Arial"/>
      <w:sz w:val="20"/>
      <w:szCs w:val="20"/>
    </w:rPr>
  </w:style>
  <w:style w:type="paragraph" w:styleId="af1">
    <w:name w:val="Title"/>
    <w:aliases w:val=" Знак11"/>
    <w:basedOn w:val="a"/>
    <w:link w:val="af2"/>
    <w:qFormat/>
    <w:rsid w:val="00495A23"/>
    <w:pPr>
      <w:widowControl w:val="0"/>
      <w:autoSpaceDE w:val="0"/>
      <w:autoSpaceDN w:val="0"/>
      <w:adjustRightInd w:val="0"/>
      <w:spacing w:line="360" w:lineRule="auto"/>
      <w:jc w:val="center"/>
    </w:pPr>
    <w:rPr>
      <w:rFonts w:eastAsia="Times New Roman"/>
      <w:szCs w:val="16"/>
    </w:rPr>
  </w:style>
  <w:style w:type="character" w:customStyle="1" w:styleId="af2">
    <w:name w:val="Название Знак"/>
    <w:aliases w:val=" Знак11 Знак"/>
    <w:basedOn w:val="a0"/>
    <w:link w:val="af1"/>
    <w:rsid w:val="00495A23"/>
    <w:rPr>
      <w:rFonts w:ascii="Times New Roman" w:eastAsia="Times New Roman" w:hAnsi="Times New Roman" w:cs="Times New Roman"/>
      <w:sz w:val="24"/>
      <w:szCs w:val="16"/>
    </w:rPr>
  </w:style>
  <w:style w:type="character" w:customStyle="1" w:styleId="6">
    <w:name w:val="Основной текст (6)_"/>
    <w:link w:val="60"/>
    <w:rsid w:val="00495A23"/>
    <w:rPr>
      <w:rFonts w:ascii="Times New Roman" w:hAnsi="Times New Roman"/>
      <w:i/>
      <w:iCs/>
      <w:spacing w:val="-2"/>
      <w:sz w:val="21"/>
      <w:szCs w:val="21"/>
      <w:shd w:val="clear" w:color="auto" w:fill="FFFFFF"/>
    </w:rPr>
  </w:style>
  <w:style w:type="paragraph" w:customStyle="1" w:styleId="60">
    <w:name w:val="Основной текст (6)"/>
    <w:basedOn w:val="a"/>
    <w:link w:val="6"/>
    <w:rsid w:val="00495A23"/>
    <w:pPr>
      <w:widowControl w:val="0"/>
      <w:shd w:val="clear" w:color="auto" w:fill="FFFFFF"/>
      <w:spacing w:before="360" w:line="274" w:lineRule="exact"/>
      <w:jc w:val="both"/>
    </w:pPr>
    <w:rPr>
      <w:rFonts w:eastAsiaTheme="minorHAnsi" w:cstheme="minorBidi"/>
      <w:i/>
      <w:iCs/>
      <w:spacing w:val="-2"/>
      <w:sz w:val="21"/>
      <w:szCs w:val="21"/>
      <w:lang w:eastAsia="en-US"/>
    </w:rPr>
  </w:style>
  <w:style w:type="character" w:customStyle="1" w:styleId="21">
    <w:name w:val="Заголовок №2_"/>
    <w:link w:val="22"/>
    <w:rsid w:val="00495A23"/>
    <w:rPr>
      <w:rFonts w:ascii="Times New Roman" w:hAnsi="Times New Roman"/>
      <w:b/>
      <w:bCs/>
      <w:sz w:val="25"/>
      <w:szCs w:val="25"/>
      <w:shd w:val="clear" w:color="auto" w:fill="FFFFFF"/>
    </w:rPr>
  </w:style>
  <w:style w:type="paragraph" w:customStyle="1" w:styleId="22">
    <w:name w:val="Заголовок №2"/>
    <w:basedOn w:val="a"/>
    <w:link w:val="21"/>
    <w:rsid w:val="00495A23"/>
    <w:pPr>
      <w:widowControl w:val="0"/>
      <w:shd w:val="clear" w:color="auto" w:fill="FFFFFF"/>
      <w:spacing w:after="420" w:line="0" w:lineRule="atLeast"/>
      <w:jc w:val="center"/>
      <w:outlineLvl w:val="1"/>
    </w:pPr>
    <w:rPr>
      <w:rFonts w:eastAsiaTheme="minorHAnsi" w:cstheme="minorBidi"/>
      <w:b/>
      <w:bCs/>
      <w:sz w:val="25"/>
      <w:szCs w:val="25"/>
      <w:lang w:eastAsia="en-US"/>
    </w:rPr>
  </w:style>
  <w:style w:type="character" w:customStyle="1" w:styleId="3">
    <w:name w:val="Основной текст (3)_"/>
    <w:link w:val="30"/>
    <w:rsid w:val="00495A23"/>
    <w:rPr>
      <w:rFonts w:ascii="Times New Roman" w:eastAsia="Times New Roman" w:hAnsi="Times New Roman"/>
      <w:b/>
      <w:bCs/>
      <w:sz w:val="28"/>
      <w:szCs w:val="28"/>
      <w:shd w:val="clear" w:color="auto" w:fill="FFFFFF"/>
    </w:rPr>
  </w:style>
  <w:style w:type="character" w:customStyle="1" w:styleId="23">
    <w:name w:val="Основной текст (2)_"/>
    <w:link w:val="24"/>
    <w:rsid w:val="00495A23"/>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495A23"/>
    <w:pPr>
      <w:widowControl w:val="0"/>
      <w:shd w:val="clear" w:color="auto" w:fill="FFFFFF"/>
      <w:spacing w:after="300" w:line="0" w:lineRule="atLeast"/>
      <w:jc w:val="center"/>
    </w:pPr>
    <w:rPr>
      <w:rFonts w:eastAsia="Times New Roman" w:cstheme="minorBidi"/>
      <w:b/>
      <w:bCs/>
      <w:sz w:val="28"/>
      <w:szCs w:val="28"/>
      <w:lang w:eastAsia="en-US"/>
    </w:rPr>
  </w:style>
  <w:style w:type="paragraph" w:customStyle="1" w:styleId="24">
    <w:name w:val="Основной текст (2)"/>
    <w:basedOn w:val="a"/>
    <w:link w:val="23"/>
    <w:rsid w:val="00495A23"/>
    <w:pPr>
      <w:widowControl w:val="0"/>
      <w:shd w:val="clear" w:color="auto" w:fill="FFFFFF"/>
      <w:spacing w:before="240" w:after="240" w:line="480" w:lineRule="exact"/>
      <w:jc w:val="both"/>
    </w:pPr>
    <w:rPr>
      <w:rFonts w:eastAsia="Times New Roman" w:cstheme="minorBidi"/>
      <w:sz w:val="28"/>
      <w:szCs w:val="28"/>
      <w:lang w:eastAsia="en-US"/>
    </w:rPr>
  </w:style>
  <w:style w:type="character" w:customStyle="1" w:styleId="af3">
    <w:name w:val="Сноска_"/>
    <w:link w:val="af4"/>
    <w:rsid w:val="00495A23"/>
    <w:rPr>
      <w:rFonts w:ascii="Times New Roman" w:eastAsia="Times New Roman" w:hAnsi="Times New Roman"/>
      <w:b/>
      <w:bCs/>
      <w:shd w:val="clear" w:color="auto" w:fill="FFFFFF"/>
    </w:rPr>
  </w:style>
  <w:style w:type="paragraph" w:customStyle="1" w:styleId="af4">
    <w:name w:val="Сноска"/>
    <w:basedOn w:val="a"/>
    <w:link w:val="af3"/>
    <w:rsid w:val="00495A23"/>
    <w:pPr>
      <w:widowControl w:val="0"/>
      <w:shd w:val="clear" w:color="auto" w:fill="FFFFFF"/>
      <w:spacing w:line="274" w:lineRule="exact"/>
      <w:jc w:val="both"/>
    </w:pPr>
    <w:rPr>
      <w:rFonts w:eastAsia="Times New Roman" w:cstheme="minorBidi"/>
      <w:b/>
      <w:bCs/>
      <w:sz w:val="22"/>
      <w:szCs w:val="22"/>
      <w:lang w:eastAsia="en-US"/>
    </w:rPr>
  </w:style>
  <w:style w:type="character" w:customStyle="1" w:styleId="25">
    <w:name w:val="Основной текст (2) + Полужирный"/>
    <w:rsid w:val="00495A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GridTableLight">
    <w:name w:val="Grid Table Light"/>
    <w:basedOn w:val="a1"/>
    <w:uiPriority w:val="40"/>
    <w:rsid w:val="00495A23"/>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t1">
    <w:name w:val="st1"/>
    <w:basedOn w:val="a0"/>
    <w:rsid w:val="00495A23"/>
  </w:style>
  <w:style w:type="character" w:customStyle="1" w:styleId="41">
    <w:name w:val="Основной текст (4)_"/>
    <w:rsid w:val="00495A23"/>
    <w:rPr>
      <w:rFonts w:ascii="Times New Roman" w:hAnsi="Times New Roman"/>
      <w:b/>
      <w:bCs/>
      <w:sz w:val="18"/>
      <w:szCs w:val="18"/>
      <w:shd w:val="clear" w:color="auto" w:fill="FFFFFF"/>
    </w:rPr>
  </w:style>
  <w:style w:type="table" w:customStyle="1" w:styleId="TableGrid">
    <w:name w:val="TableGrid"/>
    <w:rsid w:val="00495A2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5">
    <w:name w:val="Hyperlink"/>
    <w:basedOn w:val="a0"/>
    <w:uiPriority w:val="99"/>
    <w:semiHidden/>
    <w:unhideWhenUsed/>
    <w:rsid w:val="007A0793"/>
    <w:rPr>
      <w:color w:val="0000FF"/>
      <w:u w:val="single"/>
    </w:rPr>
  </w:style>
</w:styles>
</file>

<file path=word/webSettings.xml><?xml version="1.0" encoding="utf-8"?>
<w:webSettings xmlns:r="http://schemas.openxmlformats.org/officeDocument/2006/relationships" xmlns:w="http://schemas.openxmlformats.org/wordprocessingml/2006/main">
  <w:divs>
    <w:div w:id="213278923">
      <w:bodyDiv w:val="1"/>
      <w:marLeft w:val="0"/>
      <w:marRight w:val="0"/>
      <w:marTop w:val="0"/>
      <w:marBottom w:val="0"/>
      <w:divBdr>
        <w:top w:val="none" w:sz="0" w:space="0" w:color="auto"/>
        <w:left w:val="none" w:sz="0" w:space="0" w:color="auto"/>
        <w:bottom w:val="none" w:sz="0" w:space="0" w:color="auto"/>
        <w:right w:val="none" w:sz="0" w:space="0" w:color="auto"/>
      </w:divBdr>
    </w:div>
    <w:div w:id="320545048">
      <w:bodyDiv w:val="1"/>
      <w:marLeft w:val="0"/>
      <w:marRight w:val="0"/>
      <w:marTop w:val="0"/>
      <w:marBottom w:val="0"/>
      <w:divBdr>
        <w:top w:val="none" w:sz="0" w:space="0" w:color="auto"/>
        <w:left w:val="none" w:sz="0" w:space="0" w:color="auto"/>
        <w:bottom w:val="none" w:sz="0" w:space="0" w:color="auto"/>
        <w:right w:val="none" w:sz="0" w:space="0" w:color="auto"/>
      </w:divBdr>
    </w:div>
    <w:div w:id="424611470">
      <w:bodyDiv w:val="1"/>
      <w:marLeft w:val="0"/>
      <w:marRight w:val="0"/>
      <w:marTop w:val="0"/>
      <w:marBottom w:val="0"/>
      <w:divBdr>
        <w:top w:val="none" w:sz="0" w:space="0" w:color="auto"/>
        <w:left w:val="none" w:sz="0" w:space="0" w:color="auto"/>
        <w:bottom w:val="none" w:sz="0" w:space="0" w:color="auto"/>
        <w:right w:val="none" w:sz="0" w:space="0" w:color="auto"/>
      </w:divBdr>
    </w:div>
    <w:div w:id="553272597">
      <w:bodyDiv w:val="1"/>
      <w:marLeft w:val="0"/>
      <w:marRight w:val="0"/>
      <w:marTop w:val="0"/>
      <w:marBottom w:val="0"/>
      <w:divBdr>
        <w:top w:val="none" w:sz="0" w:space="0" w:color="auto"/>
        <w:left w:val="none" w:sz="0" w:space="0" w:color="auto"/>
        <w:bottom w:val="none" w:sz="0" w:space="0" w:color="auto"/>
        <w:right w:val="none" w:sz="0" w:space="0" w:color="auto"/>
      </w:divBdr>
    </w:div>
    <w:div w:id="828640958">
      <w:bodyDiv w:val="1"/>
      <w:marLeft w:val="0"/>
      <w:marRight w:val="0"/>
      <w:marTop w:val="0"/>
      <w:marBottom w:val="0"/>
      <w:divBdr>
        <w:top w:val="none" w:sz="0" w:space="0" w:color="auto"/>
        <w:left w:val="none" w:sz="0" w:space="0" w:color="auto"/>
        <w:bottom w:val="none" w:sz="0" w:space="0" w:color="auto"/>
        <w:right w:val="none" w:sz="0" w:space="0" w:color="auto"/>
      </w:divBdr>
    </w:div>
    <w:div w:id="13603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ctor-mtz82.ru/dvigatel_d-240/" TargetMode="External"/><Relationship Id="rId18" Type="http://schemas.openxmlformats.org/officeDocument/2006/relationships/hyperlink" Target="http://www.liderauto-spb.ru/index.php?_n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troistvo-avtomobilya.ru/dvigatel/obshhee-ustrojstvo-dvigatelya-traktora-mtz/23" TargetMode="External"/><Relationship Id="rId17" Type="http://schemas.openxmlformats.org/officeDocument/2006/relationships/hyperlink" Target="http://400km.ru" TargetMode="External"/><Relationship Id="rId2" Type="http://schemas.openxmlformats.org/officeDocument/2006/relationships/numbering" Target="numbering.xml"/><Relationship Id="rId16" Type="http://schemas.openxmlformats.org/officeDocument/2006/relationships/hyperlink" Target="http://school-collection.edu.ru/catalog/rubr/059286d7-4e3e-11dc-8314-0800200c9a66/986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firstaid.ru/node/586" TargetMode="External"/><Relationship Id="rId5" Type="http://schemas.openxmlformats.org/officeDocument/2006/relationships/webSettings" Target="webSettings.xml"/><Relationship Id="rId15" Type="http://schemas.openxmlformats.org/officeDocument/2006/relationships/hyperlink" Target="http://www.academia-moscow.ru/ftp_share/_books/fragments/fragment_17933.pdf" TargetMode="External"/><Relationship Id="rId10" Type="http://schemas.openxmlformats.org/officeDocument/2006/relationships/hyperlink" Target="http://www.pdd24.com/" TargetMode="External"/><Relationship Id="rId19" Type="http://schemas.openxmlformats.org/officeDocument/2006/relationships/hyperlink" Target="http://www.twirpx.com/file/445879/" TargetMode="External"/><Relationship Id="rId4" Type="http://schemas.openxmlformats.org/officeDocument/2006/relationships/settings" Target="settings.xml"/><Relationship Id="rId9" Type="http://schemas.openxmlformats.org/officeDocument/2006/relationships/hyperlink" Target="https://legalacts.ru/doc/postanovlenie-pravitelstva-rf-ot-12071999-n-796/" TargetMode="External"/><Relationship Id="rId14" Type="http://schemas.openxmlformats.org/officeDocument/2006/relationships/hyperlink" Target="http://www.academia-moscow.ru/ftp_share/_books/fragments/fragment_2202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86CB-DB7E-4C5F-B743-A1122DAE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11984</TotalTime>
  <Pages>1</Pages>
  <Words>10715</Words>
  <Characters>61079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301-1</dc:creator>
  <cp:lastModifiedBy>ученик</cp:lastModifiedBy>
  <cp:revision>19</cp:revision>
  <cp:lastPrinted>2022-09-30T11:13:00Z</cp:lastPrinted>
  <dcterms:created xsi:type="dcterms:W3CDTF">2021-06-20T09:04:00Z</dcterms:created>
  <dcterms:modified xsi:type="dcterms:W3CDTF">2022-10-03T06:26:00Z</dcterms:modified>
</cp:coreProperties>
</file>