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31" w:rsidRDefault="00CB7331" w:rsidP="00CB7331">
      <w:pPr>
        <w:jc w:val="center"/>
        <w:rPr>
          <w:b/>
        </w:rPr>
      </w:pPr>
      <w:r>
        <w:rPr>
          <w:b/>
        </w:rPr>
        <w:t>Тест</w:t>
      </w:r>
      <w:r>
        <w:rPr>
          <w:b/>
        </w:rPr>
        <w:t>№1</w:t>
      </w:r>
      <w:r>
        <w:rPr>
          <w:b/>
        </w:rPr>
        <w:t xml:space="preserve"> по теме «Электризация тел. Проводники и изоляторы»</w:t>
      </w:r>
    </w:p>
    <w:p w:rsidR="00CB7331" w:rsidRDefault="00CB7331" w:rsidP="00CB7331">
      <w:pPr>
        <w:jc w:val="center"/>
        <w:rPr>
          <w:b/>
        </w:rPr>
      </w:pPr>
      <w:r>
        <w:rPr>
          <w:b/>
        </w:rPr>
        <w:t>Физика 8 класс</w:t>
      </w:r>
    </w:p>
    <w:p w:rsidR="00CB7331" w:rsidRDefault="00CB7331" w:rsidP="00CB7331">
      <w:pPr>
        <w:pStyle w:val="Normal"/>
        <w:ind w:left="0"/>
        <w:rPr>
          <w:sz w:val="24"/>
          <w:szCs w:val="24"/>
        </w:rPr>
      </w:pPr>
      <w:r>
        <w:rPr>
          <w:sz w:val="24"/>
          <w:szCs w:val="24"/>
        </w:rPr>
        <w:t>1. Тело заряжено отрицательно тогда, когда сумма всех положительных зарядов в теле ...</w:t>
      </w:r>
    </w:p>
    <w:p w:rsidR="00CB7331" w:rsidRDefault="00CB7331" w:rsidP="00CB7331"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</w:rPr>
        <w:t>равна</w:t>
      </w:r>
      <w:proofErr w:type="gramEnd"/>
      <w:r>
        <w:rPr>
          <w:sz w:val="24"/>
          <w:szCs w:val="24"/>
        </w:rPr>
        <w:t xml:space="preserve"> сумме всех отрицательных зарядов в нем.</w:t>
      </w:r>
    </w:p>
    <w:p w:rsidR="00CB7331" w:rsidRDefault="00CB7331" w:rsidP="00CB7331"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2. больше суммы отрицательных зарядов в нем.</w:t>
      </w:r>
    </w:p>
    <w:p w:rsidR="00CB7331" w:rsidRDefault="00CB7331" w:rsidP="00CB7331"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3. меньше суммы всех отрицательных зарядов в нем.</w:t>
      </w:r>
    </w:p>
    <w:p w:rsidR="00CB7331" w:rsidRDefault="00CB7331" w:rsidP="00CB7331">
      <w:pPr>
        <w:pStyle w:val="Normal"/>
        <w:ind w:left="0"/>
        <w:rPr>
          <w:sz w:val="24"/>
          <w:szCs w:val="24"/>
        </w:rPr>
      </w:pPr>
      <w:r>
        <w:rPr>
          <w:sz w:val="24"/>
          <w:szCs w:val="24"/>
        </w:rPr>
        <w:t>2. Незаряженные электроскопы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и С соединяются с заряженным электроскопом </w:t>
      </w:r>
      <w:r>
        <w:rPr>
          <w:i/>
          <w:sz w:val="24"/>
          <w:szCs w:val="24"/>
        </w:rPr>
        <w:t>В</w:t>
      </w:r>
      <w:r>
        <w:rPr>
          <w:sz w:val="24"/>
          <w:szCs w:val="24"/>
        </w:rPr>
        <w:t xml:space="preserve"> с помощью двух палочек из эбонита и стали. Зарядятся ли электроскопы</w:t>
      </w:r>
      <w:proofErr w:type="gramStart"/>
      <w:r>
        <w:rPr>
          <w:sz w:val="24"/>
          <w:szCs w:val="24"/>
        </w:rPr>
        <w:t xml:space="preserve">  А</w:t>
      </w:r>
      <w:proofErr w:type="gramEnd"/>
      <w:r>
        <w:rPr>
          <w:sz w:val="24"/>
          <w:szCs w:val="24"/>
        </w:rPr>
        <w:t xml:space="preserve"> и С?</w:t>
      </w:r>
    </w:p>
    <w:p w:rsidR="00CB7331" w:rsidRDefault="00CB7331" w:rsidP="00CB733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1. Зарядятся.                     </w:t>
      </w:r>
      <w:r>
        <w:rPr>
          <w:sz w:val="24"/>
          <w:szCs w:val="24"/>
        </w:rPr>
        <w:tab/>
        <w:t>2. Не зарядятся.</w:t>
      </w:r>
    </w:p>
    <w:p w:rsidR="00CB7331" w:rsidRDefault="00CB7331" w:rsidP="00CB7331">
      <w:pPr>
        <w:pStyle w:val="Normal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 3. Зарядится только электроскоп А. </w:t>
      </w:r>
    </w:p>
    <w:p w:rsidR="00CB7331" w:rsidRDefault="00CB7331" w:rsidP="00CB7331">
      <w:pPr>
        <w:pStyle w:val="Normal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 4. Зарядится только электроскоп С.</w:t>
      </w:r>
    </w:p>
    <w:p w:rsidR="000F428A" w:rsidRDefault="000F428A" w:rsidP="00CB7331">
      <w:pPr>
        <w:pStyle w:val="Normal"/>
        <w:ind w:left="840"/>
        <w:rPr>
          <w:sz w:val="24"/>
          <w:szCs w:val="24"/>
        </w:rPr>
      </w:pPr>
    </w:p>
    <w:p w:rsidR="00CB7331" w:rsidRDefault="00CB7331" w:rsidP="00CB7331">
      <w:pPr>
        <w:pStyle w:val="Normal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При электризации трением на взаимодействующих телах </w:t>
      </w:r>
      <w:r>
        <w:rPr>
          <w:sz w:val="24"/>
          <w:szCs w:val="24"/>
        </w:rPr>
        <w:tab/>
        <w:t>появляются ... по абсолютному значению и ... по знаку заряды.</w:t>
      </w:r>
    </w:p>
    <w:p w:rsidR="00CB7331" w:rsidRDefault="00CB7331" w:rsidP="00CB7331"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1. равные... одинаковые        3. равные... разные</w:t>
      </w:r>
    </w:p>
    <w:p w:rsidR="00CB7331" w:rsidRDefault="00CB7331" w:rsidP="00CB7331"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2. не равные... одинаковые   4. не равные... разные</w:t>
      </w:r>
    </w:p>
    <w:p w:rsidR="00CB7331" w:rsidRDefault="00CB7331" w:rsidP="00CB7331">
      <w:pPr>
        <w:pStyle w:val="Normal"/>
        <w:ind w:left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2D86B7E0" wp14:editId="2448E697">
            <wp:simplePos x="0" y="0"/>
            <wp:positionH relativeFrom="column">
              <wp:posOffset>3771900</wp:posOffset>
            </wp:positionH>
            <wp:positionV relativeFrom="paragraph">
              <wp:posOffset>-1661160</wp:posOffset>
            </wp:positionV>
            <wp:extent cx="2095500" cy="1099185"/>
            <wp:effectExtent l="0" t="0" r="0" b="5715"/>
            <wp:wrapTight wrapText="left">
              <wp:wrapPolygon edited="0">
                <wp:start x="0" y="0"/>
                <wp:lineTo x="0" y="21338"/>
                <wp:lineTo x="21404" y="21338"/>
                <wp:lineTo x="214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4. Какие из перечисленных веществ относятся к проводни</w:t>
      </w:r>
      <w:r>
        <w:rPr>
          <w:sz w:val="24"/>
          <w:szCs w:val="24"/>
        </w:rPr>
        <w:softHyphen/>
        <w:t>кам?</w:t>
      </w:r>
    </w:p>
    <w:p w:rsidR="00CB7331" w:rsidRDefault="00CB7331" w:rsidP="00CB733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1. Эбонит. 2. Алюминий. 3. Стекло. 4. Железо.</w:t>
      </w:r>
    </w:p>
    <w:p w:rsidR="000F428A" w:rsidRDefault="000F428A" w:rsidP="00CB7331">
      <w:pPr>
        <w:pStyle w:val="Normal"/>
        <w:rPr>
          <w:sz w:val="24"/>
          <w:szCs w:val="24"/>
        </w:rPr>
      </w:pPr>
    </w:p>
    <w:p w:rsidR="00CB7331" w:rsidRDefault="00CB7331" w:rsidP="00CB7331">
      <w:pPr>
        <w:pStyle w:val="Normal"/>
        <w:ind w:left="0"/>
        <w:rPr>
          <w:sz w:val="24"/>
          <w:szCs w:val="24"/>
        </w:rPr>
      </w:pPr>
      <w:r>
        <w:rPr>
          <w:sz w:val="24"/>
          <w:szCs w:val="24"/>
        </w:rPr>
        <w:t>5. Какие из перечисленных веществ относятся к диэлектри</w:t>
      </w:r>
      <w:r>
        <w:rPr>
          <w:sz w:val="24"/>
          <w:szCs w:val="24"/>
        </w:rPr>
        <w:softHyphen/>
        <w:t>кам?</w:t>
      </w:r>
    </w:p>
    <w:p w:rsidR="00CB7331" w:rsidRDefault="00CB7331" w:rsidP="00CB733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1. Эбонит. 2. Алюминий. 3. Стекло. 4. Железо.</w:t>
      </w:r>
    </w:p>
    <w:p w:rsidR="000F428A" w:rsidRDefault="000F428A" w:rsidP="00CB7331">
      <w:pPr>
        <w:pStyle w:val="Normal"/>
        <w:rPr>
          <w:sz w:val="24"/>
          <w:szCs w:val="24"/>
        </w:rPr>
      </w:pPr>
    </w:p>
    <w:p w:rsidR="00CB7331" w:rsidRDefault="00CB7331" w:rsidP="00CB7331">
      <w:pPr>
        <w:pStyle w:val="Normal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От чего зависит заряд, переходящий на </w:t>
      </w:r>
      <w:proofErr w:type="spellStart"/>
      <w:r>
        <w:rPr>
          <w:sz w:val="24"/>
          <w:szCs w:val="24"/>
        </w:rPr>
        <w:t>нена</w:t>
      </w:r>
      <w:r w:rsidR="000F428A">
        <w:rPr>
          <w:sz w:val="24"/>
          <w:szCs w:val="24"/>
        </w:rPr>
        <w:t>электри</w:t>
      </w:r>
      <w:r w:rsidR="000F428A">
        <w:rPr>
          <w:sz w:val="24"/>
          <w:szCs w:val="24"/>
        </w:rPr>
        <w:softHyphen/>
        <w:t>зованное</w:t>
      </w:r>
      <w:proofErr w:type="spellEnd"/>
      <w:r w:rsidR="000F428A">
        <w:rPr>
          <w:sz w:val="24"/>
          <w:szCs w:val="24"/>
        </w:rPr>
        <w:t xml:space="preserve"> тело при сопри</w:t>
      </w:r>
      <w:r>
        <w:rPr>
          <w:sz w:val="24"/>
          <w:szCs w:val="24"/>
        </w:rPr>
        <w:t>косновении с наэлектризованным телом?</w:t>
      </w:r>
    </w:p>
    <w:p w:rsidR="00CB7331" w:rsidRDefault="00CB7331" w:rsidP="00CB7331">
      <w:pPr>
        <w:pStyle w:val="Normal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Чем больше ..., </w:t>
      </w:r>
      <w:proofErr w:type="gramStart"/>
      <w:r>
        <w:rPr>
          <w:sz w:val="24"/>
          <w:szCs w:val="24"/>
        </w:rPr>
        <w:t>которому</w:t>
      </w:r>
      <w:proofErr w:type="gramEnd"/>
      <w:r w:rsidR="000F428A">
        <w:rPr>
          <w:sz w:val="24"/>
          <w:szCs w:val="24"/>
        </w:rPr>
        <w:t xml:space="preserve"> передают заряд, тем ... часть </w:t>
      </w:r>
      <w:r>
        <w:rPr>
          <w:sz w:val="24"/>
          <w:szCs w:val="24"/>
        </w:rPr>
        <w:t>заряда на него перейдет.</w:t>
      </w:r>
    </w:p>
    <w:p w:rsidR="00CB7331" w:rsidRDefault="00CB7331" w:rsidP="00CB733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1. масса тела... большая                        3. тело... большая</w:t>
      </w:r>
    </w:p>
    <w:p w:rsidR="00CB7331" w:rsidRDefault="00CB7331" w:rsidP="00CB7331">
      <w:pPr>
        <w:pStyle w:val="Normal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2. масса тела... меньшая                       4. тело... меньшая.</w:t>
      </w:r>
    </w:p>
    <w:p w:rsidR="00CB7331" w:rsidRDefault="00CB7331" w:rsidP="00CB7331">
      <w:pPr>
        <w:jc w:val="center"/>
        <w:rPr>
          <w:b/>
        </w:rPr>
      </w:pPr>
      <w:r>
        <w:rPr>
          <w:b/>
        </w:rPr>
        <w:t xml:space="preserve"> </w:t>
      </w:r>
    </w:p>
    <w:p w:rsidR="00CB7331" w:rsidRDefault="00CB7331" w:rsidP="00CB7331">
      <w:pPr>
        <w:pStyle w:val="Normal"/>
        <w:ind w:left="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.  Эбонит при натирании шерстью заряжается ..., шерсть же ...</w:t>
      </w:r>
    </w:p>
    <w:p w:rsidR="00CB7331" w:rsidRDefault="00CB7331" w:rsidP="00CB7331">
      <w:pPr>
        <w:pStyle w:val="Normal"/>
        <w:ind w:left="920"/>
        <w:rPr>
          <w:sz w:val="24"/>
          <w:szCs w:val="24"/>
        </w:rPr>
      </w:pPr>
      <w:r>
        <w:rPr>
          <w:sz w:val="24"/>
          <w:szCs w:val="24"/>
        </w:rPr>
        <w:tab/>
        <w:t>1. положительно... отрицательно.</w:t>
      </w:r>
    </w:p>
    <w:p w:rsidR="00CB7331" w:rsidRDefault="00CB7331" w:rsidP="00CB7331"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2. отрицательно... положительно.</w:t>
      </w:r>
    </w:p>
    <w:p w:rsidR="00CB7331" w:rsidRDefault="00CB7331" w:rsidP="00CB7331"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3. отрицательно... тоже отрицательно.</w:t>
      </w:r>
    </w:p>
    <w:p w:rsidR="00CB7331" w:rsidRDefault="00CB7331" w:rsidP="00CB7331"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4. положительно... тоже положительно.</w:t>
      </w:r>
    </w:p>
    <w:p w:rsidR="00CB7331" w:rsidRDefault="00CB7331" w:rsidP="00CB7331">
      <w:pPr>
        <w:pStyle w:val="Normal"/>
        <w:ind w:left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C2FD02" wp14:editId="2270FA83">
            <wp:simplePos x="0" y="0"/>
            <wp:positionH relativeFrom="column">
              <wp:posOffset>3886200</wp:posOffset>
            </wp:positionH>
            <wp:positionV relativeFrom="paragraph">
              <wp:posOffset>61595</wp:posOffset>
            </wp:positionV>
            <wp:extent cx="2057400" cy="914400"/>
            <wp:effectExtent l="0" t="0" r="0" b="0"/>
            <wp:wrapTight wrapText="left">
              <wp:wrapPolygon edited="0">
                <wp:start x="0" y="0"/>
                <wp:lineTo x="0" y="21150"/>
                <wp:lineTo x="21400" y="21150"/>
                <wp:lineTo x="214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" t="38919" r="6557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8</w:t>
      </w:r>
      <w:r>
        <w:rPr>
          <w:sz w:val="24"/>
          <w:szCs w:val="24"/>
        </w:rPr>
        <w:t>. Между двумя заря</w:t>
      </w:r>
      <w:r>
        <w:rPr>
          <w:sz w:val="24"/>
          <w:szCs w:val="24"/>
        </w:rPr>
        <w:softHyphen/>
        <w:t>женными телами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и С помещено незаряжен</w:t>
      </w:r>
      <w:r>
        <w:rPr>
          <w:sz w:val="24"/>
          <w:szCs w:val="24"/>
        </w:rPr>
        <w:softHyphen/>
        <w:t xml:space="preserve">ное тело </w:t>
      </w:r>
      <w:r>
        <w:rPr>
          <w:i/>
          <w:sz w:val="24"/>
          <w:szCs w:val="24"/>
        </w:rPr>
        <w:t>В</w:t>
      </w:r>
      <w:r>
        <w:rPr>
          <w:sz w:val="24"/>
          <w:szCs w:val="24"/>
        </w:rPr>
        <w:t xml:space="preserve">. Зарядится ли тело </w:t>
      </w:r>
      <w:r>
        <w:rPr>
          <w:i/>
          <w:sz w:val="24"/>
          <w:szCs w:val="24"/>
        </w:rPr>
        <w:t xml:space="preserve">В, </w:t>
      </w:r>
      <w:r>
        <w:rPr>
          <w:sz w:val="24"/>
          <w:szCs w:val="24"/>
        </w:rPr>
        <w:t>если его соединить с заряженными телами стеклянной и стальной палочками?</w:t>
      </w:r>
    </w:p>
    <w:p w:rsidR="00CB7331" w:rsidRDefault="00CB7331" w:rsidP="00CB7331">
      <w:pPr>
        <w:pStyle w:val="Normal"/>
        <w:ind w:left="0" w:firstLine="840"/>
        <w:rPr>
          <w:sz w:val="24"/>
          <w:szCs w:val="24"/>
        </w:rPr>
      </w:pPr>
      <w:r>
        <w:rPr>
          <w:sz w:val="24"/>
          <w:szCs w:val="24"/>
        </w:rPr>
        <w:t xml:space="preserve">    1. Не зарядится.</w:t>
      </w:r>
    </w:p>
    <w:p w:rsidR="00CB7331" w:rsidRDefault="00CB7331" w:rsidP="00CB7331">
      <w:pPr>
        <w:pStyle w:val="Normal"/>
        <w:ind w:left="1040"/>
        <w:rPr>
          <w:sz w:val="24"/>
          <w:szCs w:val="24"/>
        </w:rPr>
      </w:pPr>
      <w:r>
        <w:rPr>
          <w:sz w:val="24"/>
          <w:szCs w:val="24"/>
        </w:rPr>
        <w:t>2. Зарядится положительным зарядом.</w:t>
      </w:r>
    </w:p>
    <w:p w:rsidR="00CB7331" w:rsidRDefault="00CB7331" w:rsidP="00CB7331">
      <w:pPr>
        <w:pStyle w:val="Normal"/>
        <w:ind w:left="1040"/>
        <w:rPr>
          <w:sz w:val="24"/>
          <w:szCs w:val="24"/>
        </w:rPr>
      </w:pPr>
      <w:r>
        <w:rPr>
          <w:sz w:val="24"/>
          <w:szCs w:val="24"/>
        </w:rPr>
        <w:t>3. Зарядится отрицательным зарядом.</w:t>
      </w:r>
      <w:r>
        <w:rPr>
          <w:sz w:val="24"/>
          <w:szCs w:val="24"/>
        </w:rPr>
        <w:tab/>
      </w:r>
    </w:p>
    <w:p w:rsidR="00CB7331" w:rsidRDefault="00CB7331" w:rsidP="00CB7331">
      <w:pPr>
        <w:pStyle w:val="Normal"/>
        <w:ind w:left="1040"/>
        <w:rPr>
          <w:sz w:val="24"/>
          <w:szCs w:val="24"/>
        </w:rPr>
      </w:pPr>
      <w:r>
        <w:rPr>
          <w:sz w:val="24"/>
          <w:szCs w:val="24"/>
        </w:rPr>
        <w:t>4. Зарядится положительным и отрицательным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зарядами</w:t>
      </w:r>
    </w:p>
    <w:p w:rsidR="00CB7331" w:rsidRDefault="00CB7331" w:rsidP="00CB7331">
      <w:pPr>
        <w:pStyle w:val="Normal"/>
        <w:ind w:left="1000" w:hanging="100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>.  Можно ли наэлектризовать металлический стержень, пу</w:t>
      </w:r>
      <w:r>
        <w:rPr>
          <w:sz w:val="24"/>
          <w:szCs w:val="24"/>
        </w:rPr>
        <w:softHyphen/>
        <w:t>тем трения, держа его в руке?</w:t>
      </w:r>
    </w:p>
    <w:p w:rsidR="00CB7331" w:rsidRDefault="00CB7331" w:rsidP="00CB7331">
      <w:pPr>
        <w:pStyle w:val="Normal"/>
        <w:ind w:left="1320" w:hanging="240"/>
        <w:rPr>
          <w:sz w:val="24"/>
          <w:szCs w:val="24"/>
        </w:rPr>
      </w:pPr>
      <w:r>
        <w:rPr>
          <w:sz w:val="24"/>
          <w:szCs w:val="24"/>
        </w:rPr>
        <w:t>1. Все тела при трении электризуются, наэлектризует</w:t>
      </w:r>
      <w:r>
        <w:rPr>
          <w:sz w:val="24"/>
          <w:szCs w:val="24"/>
        </w:rPr>
        <w:softHyphen/>
        <w:t>ся и металлический стержень.</w:t>
      </w:r>
    </w:p>
    <w:p w:rsidR="00CB7331" w:rsidRDefault="00CB7331" w:rsidP="00CB7331">
      <w:pPr>
        <w:pStyle w:val="Normal"/>
        <w:ind w:left="1320" w:hanging="240"/>
        <w:rPr>
          <w:sz w:val="24"/>
          <w:szCs w:val="24"/>
        </w:rPr>
      </w:pPr>
      <w:r>
        <w:rPr>
          <w:sz w:val="24"/>
          <w:szCs w:val="24"/>
        </w:rPr>
        <w:t>2. Нельзя, так как металл и тело человека — проводники.</w:t>
      </w:r>
    </w:p>
    <w:p w:rsidR="000F428A" w:rsidRDefault="000F428A" w:rsidP="00CB7331">
      <w:pPr>
        <w:pStyle w:val="Normal"/>
        <w:ind w:left="1320" w:hanging="240"/>
        <w:rPr>
          <w:sz w:val="24"/>
          <w:szCs w:val="24"/>
        </w:rPr>
      </w:pPr>
    </w:p>
    <w:p w:rsidR="00CB7331" w:rsidRDefault="00CB7331" w:rsidP="00CB7331">
      <w:pPr>
        <w:pStyle w:val="Normal"/>
        <w:ind w:hanging="84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>. Какие из перечисленных веществ относятся к проводни</w:t>
      </w:r>
      <w:r>
        <w:rPr>
          <w:sz w:val="24"/>
          <w:szCs w:val="24"/>
        </w:rPr>
        <w:softHyphen/>
        <w:t>кам?</w:t>
      </w:r>
    </w:p>
    <w:p w:rsidR="00CB7331" w:rsidRDefault="00CB7331" w:rsidP="00CB7331">
      <w:pPr>
        <w:pStyle w:val="Normal"/>
        <w:ind w:left="0" w:right="200"/>
        <w:rPr>
          <w:sz w:val="24"/>
          <w:szCs w:val="24"/>
        </w:rPr>
      </w:pPr>
      <w:r>
        <w:rPr>
          <w:sz w:val="24"/>
          <w:szCs w:val="24"/>
        </w:rPr>
        <w:t xml:space="preserve">                      1. Резина.      2. Медь.       3. Пластмасса.     4. Сталь.</w:t>
      </w:r>
    </w:p>
    <w:p w:rsidR="007048B0" w:rsidRDefault="007048B0" w:rsidP="00CB7331">
      <w:pPr>
        <w:pStyle w:val="Normal"/>
        <w:ind w:left="0" w:right="200"/>
        <w:rPr>
          <w:sz w:val="24"/>
          <w:szCs w:val="24"/>
        </w:rPr>
      </w:pPr>
    </w:p>
    <w:p w:rsidR="00CB7331" w:rsidRDefault="00CB7331" w:rsidP="00CB7331">
      <w:pPr>
        <w:pStyle w:val="Normal"/>
        <w:ind w:left="0" w:hanging="42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11</w:t>
      </w:r>
      <w:r>
        <w:rPr>
          <w:sz w:val="24"/>
          <w:szCs w:val="24"/>
        </w:rPr>
        <w:t>. Какие из перечисленных веществ относятся к диэлектри</w:t>
      </w:r>
      <w:r>
        <w:rPr>
          <w:sz w:val="24"/>
          <w:szCs w:val="24"/>
        </w:rPr>
        <w:softHyphen/>
        <w:t>кам?</w:t>
      </w:r>
    </w:p>
    <w:p w:rsidR="00CB7331" w:rsidRDefault="00CB7331" w:rsidP="00CB7331">
      <w:pPr>
        <w:pStyle w:val="Normal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1. Резина.      2. Медь.       3. Пластмасса.      4. Сталь. </w:t>
      </w:r>
    </w:p>
    <w:p w:rsidR="007048B0" w:rsidRDefault="007048B0" w:rsidP="00CB7331">
      <w:pPr>
        <w:pStyle w:val="Normal"/>
        <w:ind w:left="0"/>
        <w:rPr>
          <w:sz w:val="24"/>
          <w:szCs w:val="24"/>
        </w:rPr>
      </w:pPr>
    </w:p>
    <w:p w:rsidR="00CB7331" w:rsidRDefault="00CB7331" w:rsidP="00CB7331">
      <w:pPr>
        <w:pStyle w:val="Normal"/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>. К шарику, подвешенному на шелковой нити, подносят положительно заряженную палочку, и шарик притягивается к ней. Заряжен ли шарик?</w:t>
      </w:r>
    </w:p>
    <w:p w:rsidR="00CB7331" w:rsidRDefault="00CB7331" w:rsidP="00CB7331">
      <w:pPr>
        <w:pStyle w:val="Normal"/>
        <w:spacing w:before="40"/>
        <w:ind w:left="10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Заряжен</w:t>
      </w:r>
      <w:proofErr w:type="gramEnd"/>
      <w:r>
        <w:rPr>
          <w:sz w:val="24"/>
          <w:szCs w:val="24"/>
        </w:rPr>
        <w:t xml:space="preserve"> отрицательным, зарядом.</w:t>
      </w:r>
      <w:r>
        <w:rPr>
          <w:sz w:val="24"/>
          <w:szCs w:val="24"/>
        </w:rPr>
        <w:tab/>
        <w:t xml:space="preserve">2. </w:t>
      </w:r>
      <w:proofErr w:type="gramStart"/>
      <w:r>
        <w:rPr>
          <w:sz w:val="24"/>
          <w:szCs w:val="24"/>
        </w:rPr>
        <w:t>Заряжен</w:t>
      </w:r>
      <w:proofErr w:type="gramEnd"/>
      <w:r>
        <w:rPr>
          <w:sz w:val="24"/>
          <w:szCs w:val="24"/>
        </w:rPr>
        <w:t xml:space="preserve"> положительным зарядом.</w:t>
      </w:r>
    </w:p>
    <w:p w:rsidR="00CB7331" w:rsidRDefault="00CB7331" w:rsidP="00CB7331">
      <w:pPr>
        <w:pStyle w:val="Normal"/>
        <w:ind w:left="1040"/>
        <w:rPr>
          <w:sz w:val="24"/>
          <w:szCs w:val="24"/>
        </w:rPr>
      </w:pPr>
      <w:r>
        <w:rPr>
          <w:sz w:val="24"/>
          <w:szCs w:val="24"/>
        </w:rPr>
        <w:t>3. Шарик может быть не заряжен или, иметь отрицательный заряд.</w:t>
      </w:r>
    </w:p>
    <w:p w:rsidR="003A6290" w:rsidRDefault="003A6290"/>
    <w:p w:rsidR="00CB7331" w:rsidRDefault="00CB7331"/>
    <w:p w:rsidR="00CB7331" w:rsidRDefault="00CB7331"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CB7331" w:rsidRPr="00CB7331" w:rsidTr="00906061">
        <w:tc>
          <w:tcPr>
            <w:tcW w:w="5352" w:type="dxa"/>
          </w:tcPr>
          <w:p w:rsidR="00CB7331" w:rsidRPr="00CB7331" w:rsidRDefault="00CB7331" w:rsidP="00CB7331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Лист ответов. 8 </w:t>
            </w:r>
            <w:r w:rsidRPr="00CB7331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класс                                           </w:t>
            </w:r>
          </w:p>
          <w:p w:rsidR="00CB7331" w:rsidRPr="00CB7331" w:rsidRDefault="00CB7331" w:rsidP="00CB7331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B7331">
              <w:rPr>
                <w:rFonts w:ascii="Calibri" w:eastAsia="Calibri" w:hAnsi="Calibri"/>
                <w:sz w:val="32"/>
                <w:szCs w:val="32"/>
                <w:lang w:eastAsia="en-US"/>
              </w:rPr>
              <w:t>Физика</w:t>
            </w:r>
          </w:p>
          <w:p w:rsidR="00CB7331" w:rsidRPr="00CB7331" w:rsidRDefault="00CB7331" w:rsidP="00CB7331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B7331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Ф.И.__________________         </w:t>
            </w:r>
          </w:p>
          <w:p w:rsidR="00CB7331" w:rsidRPr="00CB7331" w:rsidRDefault="00CB7331" w:rsidP="00CB7331">
            <w:pPr>
              <w:spacing w:after="200" w:line="276" w:lineRule="auto"/>
              <w:rPr>
                <w:rFonts w:asciiTheme="minorHAnsi" w:eastAsiaTheme="minorHAnsi" w:hAnsiTheme="minorHAnsi" w:cstheme="minorBidi"/>
                <w:sz w:val="32"/>
                <w:szCs w:val="32"/>
                <w:u w:val="single"/>
                <w:lang w:val="en-US" w:eastAsia="en-US"/>
              </w:rPr>
            </w:pPr>
            <w:r w:rsidRPr="00CB7331">
              <w:rPr>
                <w:rFonts w:asciiTheme="minorHAnsi" w:eastAsiaTheme="minorHAnsi" w:hAnsiTheme="minorHAnsi" w:cstheme="minorBidi"/>
                <w:sz w:val="32"/>
                <w:szCs w:val="32"/>
                <w:u w:val="single"/>
                <w:lang w:eastAsia="en-US"/>
              </w:rPr>
              <w:t xml:space="preserve">        Тест</w:t>
            </w:r>
            <w:r w:rsidRPr="00CB7331">
              <w:rPr>
                <w:rFonts w:asciiTheme="minorHAnsi" w:eastAsiaTheme="minorHAnsi" w:hAnsiTheme="minorHAnsi" w:cstheme="minorBidi"/>
                <w:sz w:val="32"/>
                <w:szCs w:val="32"/>
                <w:u w:val="single"/>
                <w:lang w:val="en-US" w:eastAsia="en-US"/>
              </w:rPr>
              <w:t>№</w:t>
            </w:r>
            <w:r w:rsidRPr="00CB7331">
              <w:rPr>
                <w:rFonts w:asciiTheme="minorHAnsi" w:eastAsiaTheme="minorHAnsi" w:hAnsiTheme="minorHAnsi" w:cstheme="minorBidi"/>
                <w:sz w:val="32"/>
                <w:szCs w:val="32"/>
                <w:u w:val="single"/>
                <w:lang w:eastAsia="en-US"/>
              </w:rPr>
              <w:t xml:space="preserve"> 1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869"/>
              <w:gridCol w:w="2528"/>
            </w:tblGrid>
            <w:tr w:rsidR="00CB7331" w:rsidRPr="00CB7331" w:rsidTr="00906061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  <w:r w:rsidRPr="00CB733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№1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CB7331" w:rsidRPr="00CB7331" w:rsidTr="00906061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  <w:r w:rsidRPr="00CB733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№2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CB7331" w:rsidRPr="00CB7331" w:rsidTr="00906061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  <w:r w:rsidRPr="00CB733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№3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CB7331" w:rsidRPr="00CB7331" w:rsidTr="00906061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  <w:r w:rsidRPr="00CB733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№4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CB7331" w:rsidRPr="00CB7331" w:rsidTr="00906061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  <w:r w:rsidRPr="00CB733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№5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CB7331" w:rsidRPr="00CB7331" w:rsidTr="00906061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  <w:r w:rsidRPr="00CB733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№6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CB7331" w:rsidRPr="00CB7331" w:rsidTr="00906061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  <w:r w:rsidRPr="00CB733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№7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CB7331" w:rsidRPr="00CB7331" w:rsidTr="00906061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  <w:r w:rsidRPr="00CB733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№8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CB7331" w:rsidRPr="00CB7331" w:rsidTr="00906061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  <w:r w:rsidRPr="00CB733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№9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CB7331" w:rsidRPr="00CB7331" w:rsidTr="00906061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  <w:r w:rsidRPr="00CB733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№10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CB7331" w:rsidRPr="00CB7331" w:rsidTr="00906061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  <w:r w:rsidRPr="00CB733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№1</w:t>
                  </w:r>
                  <w:r w:rsidRPr="00CB733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  <w:t>1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CB7331" w:rsidRPr="00CB7331" w:rsidTr="00906061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  <w:r w:rsidRPr="00CB733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№1</w:t>
                  </w:r>
                  <w:r w:rsidRPr="00CB733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  <w:t>2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331" w:rsidRPr="00CB7331" w:rsidRDefault="00CB7331" w:rsidP="00CB73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</w:tbl>
          <w:p w:rsidR="00CB7331" w:rsidRPr="00CB7331" w:rsidRDefault="00CB7331" w:rsidP="00CB733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B7331" w:rsidRPr="00CB7331" w:rsidRDefault="00CB7331" w:rsidP="00CB733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B7331" w:rsidRPr="00CB7331" w:rsidRDefault="00CB7331" w:rsidP="00CB7331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5353" w:type="dxa"/>
          </w:tcPr>
          <w:p w:rsidR="00CB7331" w:rsidRPr="00CB7331" w:rsidRDefault="00CB7331" w:rsidP="00CB7331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B7331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Присылаем </w:t>
            </w:r>
            <w:r w:rsidRPr="00CB7331">
              <w:rPr>
                <w:rFonts w:ascii="Calibri" w:eastAsia="Calibri" w:hAnsi="Calibri"/>
                <w:color w:val="FF0000"/>
                <w:sz w:val="32"/>
                <w:szCs w:val="32"/>
                <w:lang w:eastAsia="en-US"/>
              </w:rPr>
              <w:t>только</w:t>
            </w:r>
            <w:r w:rsidRPr="00CB7331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</w:t>
            </w:r>
            <w:r w:rsidRPr="00CB7331">
              <w:rPr>
                <w:rFonts w:ascii="Calibri" w:eastAsia="Calibri" w:hAnsi="Calibri"/>
                <w:color w:val="FF0000"/>
                <w:sz w:val="32"/>
                <w:szCs w:val="32"/>
                <w:lang w:eastAsia="en-US"/>
              </w:rPr>
              <w:t xml:space="preserve">лист ответов в такой </w:t>
            </w:r>
            <w:proofErr w:type="gramStart"/>
            <w:r w:rsidRPr="00CB7331">
              <w:rPr>
                <w:rFonts w:ascii="Calibri" w:eastAsia="Calibri" w:hAnsi="Calibri"/>
                <w:color w:val="FF0000"/>
                <w:sz w:val="32"/>
                <w:szCs w:val="32"/>
                <w:lang w:eastAsia="en-US"/>
              </w:rPr>
              <w:t>форме</w:t>
            </w:r>
            <w:proofErr w:type="gramEnd"/>
            <w:r w:rsidRPr="00CB7331">
              <w:rPr>
                <w:rFonts w:ascii="Calibri" w:eastAsia="Calibri" w:hAnsi="Calibri"/>
                <w:color w:val="FF0000"/>
                <w:sz w:val="32"/>
                <w:szCs w:val="32"/>
                <w:lang w:eastAsia="en-US"/>
              </w:rPr>
              <w:t xml:space="preserve"> </w:t>
            </w:r>
            <w:r w:rsidRPr="00CB7331">
              <w:rPr>
                <w:rFonts w:ascii="Calibri" w:eastAsia="Calibri" w:hAnsi="Calibri"/>
                <w:sz w:val="32"/>
                <w:szCs w:val="32"/>
                <w:lang w:eastAsia="en-US"/>
              </w:rPr>
              <w:t>какая дана (можно начертить самим). Отправляем на электронную почту Козловой С.М.</w:t>
            </w:r>
          </w:p>
          <w:p w:rsidR="00CB7331" w:rsidRPr="00CB7331" w:rsidRDefault="00CB7331" w:rsidP="00CB7331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proofErr w:type="spellStart"/>
            <w:r w:rsidRPr="00CB7331">
              <w:rPr>
                <w:rFonts w:ascii="Calibri" w:eastAsia="Calibri" w:hAnsi="Calibri"/>
                <w:sz w:val="32"/>
                <w:szCs w:val="32"/>
                <w:lang w:val="en-US" w:eastAsia="en-US"/>
              </w:rPr>
              <w:t>ksm</w:t>
            </w:r>
            <w:proofErr w:type="spellEnd"/>
            <w:r w:rsidRPr="00CB7331">
              <w:rPr>
                <w:rFonts w:ascii="Calibri" w:eastAsia="Calibri" w:hAnsi="Calibri"/>
                <w:sz w:val="32"/>
                <w:szCs w:val="32"/>
                <w:lang w:eastAsia="en-US"/>
              </w:rPr>
              <w:t>@45.</w:t>
            </w:r>
            <w:proofErr w:type="spellStart"/>
            <w:r w:rsidRPr="00CB7331">
              <w:rPr>
                <w:rFonts w:ascii="Calibri" w:eastAsia="Calibri" w:hAnsi="Calibri"/>
                <w:sz w:val="32"/>
                <w:szCs w:val="32"/>
                <w:lang w:val="en-US" w:eastAsia="en-US"/>
              </w:rPr>
              <w:t>ru</w:t>
            </w:r>
            <w:proofErr w:type="spellEnd"/>
          </w:p>
        </w:tc>
      </w:tr>
    </w:tbl>
    <w:p w:rsidR="00CB7331" w:rsidRDefault="00CB7331"/>
    <w:p w:rsidR="00CB7331" w:rsidRDefault="00CB7331"/>
    <w:p w:rsidR="00CB7331" w:rsidRDefault="00CB7331"/>
    <w:p w:rsidR="00CB7331" w:rsidRDefault="00CB7331"/>
    <w:p w:rsidR="00CB7331" w:rsidRDefault="00CB7331"/>
    <w:p w:rsidR="00CB7331" w:rsidRDefault="00CB7331"/>
    <w:p w:rsidR="00CB7331" w:rsidRDefault="00CB7331"/>
    <w:p w:rsidR="00CB7331" w:rsidRDefault="00CB7331"/>
    <w:p w:rsidR="00CB7331" w:rsidRDefault="00CB7331"/>
    <w:p w:rsidR="00CB7331" w:rsidRDefault="00CB7331"/>
    <w:p w:rsidR="00CB7331" w:rsidRDefault="00CB7331"/>
    <w:sectPr w:rsidR="00CB7331" w:rsidSect="007048B0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31"/>
    <w:rsid w:val="000F428A"/>
    <w:rsid w:val="003A6290"/>
    <w:rsid w:val="007048B0"/>
    <w:rsid w:val="00C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7331"/>
    <w:pPr>
      <w:widowControl w:val="0"/>
      <w:snapToGrid w:val="0"/>
      <w:spacing w:after="0" w:line="240" w:lineRule="auto"/>
      <w:ind w:left="8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B73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7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7331"/>
    <w:pPr>
      <w:widowControl w:val="0"/>
      <w:snapToGrid w:val="0"/>
      <w:spacing w:after="0" w:line="240" w:lineRule="auto"/>
      <w:ind w:left="8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B73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7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КСМ</dc:creator>
  <cp:lastModifiedBy>КСМ</cp:lastModifiedBy>
  <cp:revision>2</cp:revision>
  <dcterms:created xsi:type="dcterms:W3CDTF">2020-11-12T15:47:00Z</dcterms:created>
  <dcterms:modified xsi:type="dcterms:W3CDTF">2020-11-12T16:10:00Z</dcterms:modified>
</cp:coreProperties>
</file>