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A" w:rsidRPr="00016768" w:rsidRDefault="00132B3A" w:rsidP="00016768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768">
        <w:rPr>
          <w:rFonts w:ascii="Times New Roman" w:hAnsi="Times New Roman" w:cs="Times New Roman"/>
          <w:b/>
          <w:sz w:val="28"/>
          <w:szCs w:val="28"/>
          <w:lang w:val="ru-RU"/>
        </w:rPr>
        <w:t>Дом</w:t>
      </w:r>
      <w:r w:rsidR="001C17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ашнее задание по географии, </w:t>
      </w:r>
      <w:proofErr w:type="spellStart"/>
      <w:r w:rsidR="001C17AB">
        <w:rPr>
          <w:rFonts w:ascii="Times New Roman" w:hAnsi="Times New Roman" w:cs="Times New Roman"/>
          <w:b/>
          <w:sz w:val="28"/>
          <w:szCs w:val="28"/>
          <w:lang w:val="ru-RU"/>
        </w:rPr>
        <w:t>обж</w:t>
      </w:r>
      <w:proofErr w:type="spellEnd"/>
      <w:r w:rsidR="001C17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Pr="00016768">
        <w:rPr>
          <w:rFonts w:ascii="Times New Roman" w:hAnsi="Times New Roman" w:cs="Times New Roman"/>
          <w:b/>
          <w:sz w:val="28"/>
          <w:szCs w:val="28"/>
          <w:lang w:val="ru-RU"/>
        </w:rPr>
        <w:t>23.11 – 28.11</w:t>
      </w:r>
    </w:p>
    <w:p w:rsidR="00016768" w:rsidRDefault="00016768" w:rsidP="00132B3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132B3A" w:rsidRDefault="00016768" w:rsidP="00132B3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132B3A">
        <w:rPr>
          <w:rFonts w:ascii="Times New Roman" w:hAnsi="Times New Roman" w:cs="Times New Roman"/>
          <w:b/>
          <w:lang w:val="ru-RU"/>
        </w:rPr>
        <w:t>География  5 класс    четверг</w:t>
      </w:r>
    </w:p>
    <w:p w:rsidR="00132B3A" w:rsidRDefault="00132B3A" w:rsidP="00132B3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Тема: Изучение Вселенной: от Коперника до наших дней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Изучить п.9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исьменно в тетради ответить на вопросы раздела «Проверьте свои знания»</w:t>
      </w:r>
    </w:p>
    <w:p w:rsidR="00016768" w:rsidRDefault="00132B3A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p w:rsidR="00132B3A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>ОБЖ-5 класс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val="ru-RU"/>
        </w:rPr>
        <w:t>Пешеход. Безопасность пешехода.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Прочитать  п.2.2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исьменно ответить на вопросы №1,2,3,4 на стр.39.</w:t>
      </w:r>
    </w:p>
    <w:p w:rsidR="00132B3A" w:rsidRDefault="00132B3A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2B3A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География 6 класс</w:t>
      </w:r>
    </w:p>
    <w:p w:rsidR="00132B3A" w:rsidRDefault="00132B3A" w:rsidP="00132B3A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Литосфера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.«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Земля и её внутреннее строение п.14 ».Посмотреть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32B3A" w:rsidRDefault="00132B3A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10"/>
          <w:rFonts w:ascii="Roboto" w:hAnsi="Roboto"/>
          <w:spacing w:val="15"/>
          <w:sz w:val="37"/>
          <w:szCs w:val="3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Земля и её внутреннее строение </w:t>
      </w:r>
      <w:hyperlink r:id="rId4" w:history="1">
        <w:r>
          <w:rPr>
            <w:rStyle w:val="af5"/>
            <w:rFonts w:ascii="Times New Roman" w:hAnsi="Times New Roman" w:cs="Times New Roman"/>
            <w:b/>
          </w:rPr>
          <w:t>https</w:t>
        </w:r>
        <w:r>
          <w:rPr>
            <w:rStyle w:val="af5"/>
            <w:rFonts w:ascii="Times New Roman" w:hAnsi="Times New Roman" w:cs="Times New Roman"/>
            <w:b/>
            <w:lang w:val="ru-RU"/>
          </w:rPr>
          <w:t>://</w:t>
        </w:r>
        <w:proofErr w:type="spellStart"/>
        <w:r>
          <w:rPr>
            <w:rStyle w:val="af5"/>
            <w:rFonts w:ascii="Times New Roman" w:hAnsi="Times New Roman" w:cs="Times New Roman"/>
            <w:b/>
          </w:rPr>
          <w:t>youtu</w:t>
        </w:r>
        <w:proofErr w:type="spellEnd"/>
        <w:r>
          <w:rPr>
            <w:rStyle w:val="af5"/>
            <w:rFonts w:ascii="Times New Roman" w:hAnsi="Times New Roman" w:cs="Times New Roman"/>
            <w:b/>
            <w:lang w:val="ru-RU"/>
          </w:rPr>
          <w:t>.</w:t>
        </w:r>
        <w:r>
          <w:rPr>
            <w:rStyle w:val="af5"/>
            <w:rFonts w:ascii="Times New Roman" w:hAnsi="Times New Roman" w:cs="Times New Roman"/>
            <w:b/>
          </w:rPr>
          <w:t>be</w:t>
        </w:r>
        <w:r>
          <w:rPr>
            <w:rStyle w:val="af5"/>
            <w:rFonts w:ascii="Times New Roman" w:hAnsi="Times New Roman" w:cs="Times New Roman"/>
            <w:b/>
            <w:lang w:val="ru-RU"/>
          </w:rPr>
          <w:t>/</w:t>
        </w:r>
        <w:proofErr w:type="spellStart"/>
        <w:r>
          <w:rPr>
            <w:rStyle w:val="af5"/>
            <w:rFonts w:ascii="Times New Roman" w:hAnsi="Times New Roman" w:cs="Times New Roman"/>
            <w:b/>
          </w:rPr>
          <w:t>ykiRSHv</w:t>
        </w:r>
        <w:proofErr w:type="spellEnd"/>
        <w:r>
          <w:rPr>
            <w:rStyle w:val="af5"/>
            <w:rFonts w:ascii="Times New Roman" w:hAnsi="Times New Roman" w:cs="Times New Roman"/>
            <w:b/>
            <w:lang w:val="ru-RU"/>
          </w:rPr>
          <w:t>0</w:t>
        </w:r>
        <w:proofErr w:type="spellStart"/>
        <w:r>
          <w:rPr>
            <w:rStyle w:val="af5"/>
            <w:rFonts w:ascii="Times New Roman" w:hAnsi="Times New Roman" w:cs="Times New Roman"/>
            <w:b/>
          </w:rPr>
          <w:t>DKc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Письменно  ответить на вопросы №1,3 стр.48.</w:t>
      </w:r>
    </w:p>
    <w:p w:rsidR="00132B3A" w:rsidRDefault="00132B3A" w:rsidP="00132B3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val="ru-RU"/>
        </w:rPr>
      </w:pPr>
    </w:p>
    <w:p w:rsidR="00132B3A" w:rsidRDefault="00132B3A" w:rsidP="00132B3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noProof/>
          <w:color w:val="000000"/>
          <w:sz w:val="23"/>
          <w:szCs w:val="23"/>
          <w:lang w:val="ru-RU" w:eastAsia="ru-RU" w:bidi="ar-SA"/>
        </w:rPr>
        <w:drawing>
          <wp:inline distT="0" distB="0" distL="0" distR="0">
            <wp:extent cx="4552950" cy="3562350"/>
            <wp:effectExtent l="19050" t="0" r="0" b="0"/>
            <wp:docPr id="1" name="Рисунок 4" descr="Горные по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орные пор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3A" w:rsidRDefault="00132B3A" w:rsidP="00132B3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132B3A" w:rsidRDefault="00132B3A" w:rsidP="00132B3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Какие полезные ископаемые добывают в Курганской области. 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-Какие горные породы на рисунке вам известны.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-Где используются или Вы могли бы предложить их использовать.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-Чем горные породы отличаются от минералов</w:t>
      </w:r>
    </w:p>
    <w:p w:rsidR="00132B3A" w:rsidRDefault="00132B3A" w:rsidP="00132B3A">
      <w:pPr>
        <w:pStyle w:val="ac"/>
        <w:ind w:left="0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600575" cy="3400425"/>
            <wp:effectExtent l="19050" t="0" r="9525" b="0"/>
            <wp:docPr id="2" name="Рисунок 1" descr="Лито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тосф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3A" w:rsidRDefault="00132B3A" w:rsidP="00132B3A">
      <w:pPr>
        <w:pStyle w:val="ac"/>
      </w:pP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1)Начертить рисунок схематично в тетрадь.</w:t>
      </w:r>
    </w:p>
    <w:p w:rsidR="00132B3A" w:rsidRP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32B3A">
        <w:rPr>
          <w:rFonts w:ascii="Times New Roman" w:hAnsi="Times New Roman" w:cs="Times New Roman"/>
          <w:sz w:val="24"/>
          <w:szCs w:val="24"/>
          <w:lang w:val="ru-RU"/>
        </w:rPr>
        <w:t>2)Ответить на следующие вопросы: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-Какая оболочка  литосферы имеет наибольшую толщину,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-Как изменяется температура, если опускаться вглубь Земли.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 какой из оболочек происходят движения Земной коры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-Как человек на себе может чувствовать  эти движения.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-Какие разрушительные последствия несет в себе землетрясение.</w:t>
      </w:r>
    </w:p>
    <w:p w:rsidR="00016768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</w:p>
    <w:p w:rsidR="00132B3A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ОБЖ 6 </w:t>
      </w:r>
      <w:proofErr w:type="spellStart"/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>кл</w:t>
      </w:r>
      <w:proofErr w:type="spellEnd"/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Тема: Общие правила безопасности во время активного отдыха на природе. Прочитать п.2.1.Письменно ответить на вопросы рубрики « Проверь себя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тр.37</w:t>
      </w:r>
    </w:p>
    <w:p w:rsidR="00016768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</w:p>
    <w:p w:rsidR="00132B3A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География 8 класс</w:t>
      </w:r>
    </w:p>
    <w:p w:rsidR="00132B3A" w:rsidRPr="00016768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0167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016768">
        <w:rPr>
          <w:rFonts w:ascii="Times New Roman" w:hAnsi="Times New Roman" w:cs="Times New Roman"/>
          <w:sz w:val="24"/>
          <w:szCs w:val="24"/>
          <w:lang w:val="ru-RU"/>
        </w:rPr>
        <w:t>Озёра, болота, подземные воды, ледники, многолетняя мерзлота</w:t>
      </w:r>
      <w:proofErr w:type="gramStart"/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132B3A" w:rsidRPr="00016768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Посмотреть </w:t>
      </w:r>
      <w:proofErr w:type="spellStart"/>
      <w:r w:rsidRPr="00016768"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  Озёра, болота, подземные воды, ледники, многолетняя мерзлота п. 15  </w:t>
      </w:r>
    </w:p>
    <w:p w:rsidR="00132B3A" w:rsidRPr="00016768" w:rsidRDefault="00132B3A" w:rsidP="00132B3A">
      <w:pPr>
        <w:pStyle w:val="aa"/>
        <w:rPr>
          <w:rStyle w:val="af5"/>
          <w:color w:val="auto"/>
          <w:sz w:val="24"/>
          <w:szCs w:val="24"/>
          <w:u w:val="none"/>
          <w:lang w:val="ru-RU"/>
        </w:rPr>
      </w:pPr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hyperlink r:id="rId7" w:history="1">
        <w:proofErr w:type="gramStart"/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https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  <w:lang w:val="ru-RU"/>
          </w:rPr>
          <w:t>://</w:t>
        </w:r>
        <w:proofErr w:type="spellStart"/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youtu</w:t>
        </w:r>
        <w:proofErr w:type="spellEnd"/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  <w:lang w:val="ru-RU"/>
          </w:rPr>
          <w:t>.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be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  <w:lang w:val="ru-RU"/>
          </w:rPr>
          <w:t>/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NE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  <w:lang w:val="ru-RU"/>
          </w:rPr>
          <w:t>1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o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  <w:lang w:val="ru-RU"/>
          </w:rPr>
          <w:t>2</w:t>
        </w:r>
        <w:proofErr w:type="spellStart"/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ZNCv</w:t>
        </w:r>
        <w:proofErr w:type="spellEnd"/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  <w:lang w:val="ru-RU"/>
          </w:rPr>
          <w:t>6</w:t>
        </w:r>
        <w:r w:rsidRPr="00016768">
          <w:rPr>
            <w:rStyle w:val="af5"/>
            <w:rFonts w:ascii="Times New Roman" w:hAnsi="Times New Roman" w:cs="Times New Roman"/>
            <w:b/>
            <w:sz w:val="24"/>
            <w:szCs w:val="24"/>
            <w:u w:val="none"/>
          </w:rPr>
          <w:t>o</w:t>
        </w:r>
      </w:hyperlink>
      <w:r w:rsidRPr="00016768"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 </w:t>
      </w:r>
      <w:r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Выписать в тетрадь новые определения.</w:t>
      </w:r>
      <w:proofErr w:type="gramEnd"/>
      <w:r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ответить  </w:t>
      </w:r>
    </w:p>
    <w:p w:rsidR="00132B3A" w:rsidRPr="00016768" w:rsidRDefault="00132B3A" w:rsidP="00132B3A">
      <w:pPr>
        <w:pStyle w:val="aa"/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              письменно на вопросы№1,2,3,4,5 стр.90.</w:t>
      </w:r>
    </w:p>
    <w:p w:rsidR="00016768" w:rsidRDefault="00016768" w:rsidP="00132B3A">
      <w:pPr>
        <w:pStyle w:val="aa"/>
        <w:rPr>
          <w:rStyle w:val="af5"/>
          <w:rFonts w:ascii="Times New Roman" w:hAnsi="Times New Roman" w:cs="Times New Roman"/>
          <w:b/>
          <w:color w:val="auto"/>
          <w:lang w:val="ru-RU"/>
        </w:rPr>
      </w:pPr>
      <w:r>
        <w:rPr>
          <w:rStyle w:val="af5"/>
          <w:rFonts w:ascii="Times New Roman" w:hAnsi="Times New Roman" w:cs="Times New Roman"/>
          <w:b/>
          <w:color w:val="auto"/>
          <w:lang w:val="ru-RU"/>
        </w:rPr>
        <w:t xml:space="preserve">                                         </w:t>
      </w:r>
    </w:p>
    <w:p w:rsidR="00132B3A" w:rsidRPr="00016768" w:rsidRDefault="00016768" w:rsidP="00132B3A">
      <w:pPr>
        <w:pStyle w:val="aa"/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</w:t>
      </w:r>
      <w:r w:rsidRPr="00016768"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</w:t>
      </w:r>
      <w:r w:rsidR="00132B3A" w:rsidRPr="00016768"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География 8 класс</w:t>
      </w:r>
    </w:p>
    <w:p w:rsidR="00132B3A" w:rsidRPr="00016768" w:rsidRDefault="00132B3A" w:rsidP="00132B3A">
      <w:pPr>
        <w:pStyle w:val="aa"/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Тема: Водные ресурсы. Роль воды в жизни человека п.16</w:t>
      </w:r>
    </w:p>
    <w:p w:rsidR="00132B3A" w:rsidRPr="00016768" w:rsidRDefault="00132B3A" w:rsidP="00132B3A">
      <w:pPr>
        <w:pStyle w:val="aa"/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Изучить параграф, выписать новые определения в тетрадь. Написать сообщение на тему: «Стихийные явления, связанные с реками и озёрами».</w:t>
      </w:r>
    </w:p>
    <w:p w:rsidR="00016768" w:rsidRDefault="00016768" w:rsidP="00132B3A">
      <w:pPr>
        <w:pStyle w:val="aa"/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 </w:t>
      </w:r>
    </w:p>
    <w:p w:rsidR="00132B3A" w:rsidRPr="00016768" w:rsidRDefault="00016768" w:rsidP="00132B3A">
      <w:pPr>
        <w:pStyle w:val="aa"/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 </w:t>
      </w:r>
      <w:r w:rsidR="00132B3A" w:rsidRPr="00016768">
        <w:rPr>
          <w:rStyle w:val="af5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ОБЖ</w:t>
      </w:r>
      <w:r w:rsidR="00132B3A"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- 8 </w:t>
      </w:r>
      <w:proofErr w:type="spellStart"/>
      <w:r w:rsidR="00132B3A"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кл</w:t>
      </w:r>
      <w:proofErr w:type="spellEnd"/>
      <w:r w:rsidR="00132B3A"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. </w:t>
      </w:r>
    </w:p>
    <w:p w:rsidR="00132B3A" w:rsidRPr="00016768" w:rsidRDefault="00132B3A" w:rsidP="00132B3A">
      <w:pPr>
        <w:pStyle w:val="aa"/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016768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Тема: Безопасный отдых на водоёмах  п.3.2</w:t>
      </w:r>
    </w:p>
    <w:p w:rsidR="00132B3A" w:rsidRPr="00016768" w:rsidRDefault="00132B3A" w:rsidP="00132B3A">
      <w:pPr>
        <w:pStyle w:val="aa"/>
        <w:rPr>
          <w:sz w:val="24"/>
          <w:szCs w:val="24"/>
          <w:lang w:val="ru-RU"/>
        </w:rPr>
      </w:pPr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Задание на урок </w:t>
      </w:r>
      <w:proofErr w:type="gramStart"/>
      <w:r w:rsidRPr="00016768">
        <w:rPr>
          <w:rFonts w:ascii="Times New Roman" w:hAnsi="Times New Roman" w:cs="Times New Roman"/>
          <w:sz w:val="24"/>
          <w:szCs w:val="24"/>
          <w:lang w:val="ru-RU"/>
        </w:rPr>
        <w:t>:о</w:t>
      </w:r>
      <w:proofErr w:type="gramEnd"/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ткрыть </w:t>
      </w:r>
      <w:proofErr w:type="spellStart"/>
      <w:r w:rsidRPr="00016768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016768">
        <w:rPr>
          <w:rFonts w:ascii="Times New Roman" w:hAnsi="Times New Roman" w:cs="Times New Roman"/>
          <w:sz w:val="24"/>
          <w:szCs w:val="24"/>
          <w:lang w:val="ru-RU"/>
        </w:rPr>
        <w:t xml:space="preserve"> – учебник ОБЖ-8класс под редакцией Смирнова, пройти по ссылке  </w:t>
      </w:r>
      <w:hyperlink r:id="rId8" w:tgtFrame="_blank" w:history="1">
        <w:proofErr w:type="spellStart"/>
        <w:r w:rsidRPr="00016768">
          <w:rPr>
            <w:rStyle w:val="af5"/>
            <w:rFonts w:ascii="Times New Roman" w:hAnsi="Times New Roman" w:cs="Times New Roman"/>
            <w:b/>
            <w:bCs/>
            <w:color w:val="0000FF"/>
            <w:sz w:val="24"/>
            <w:szCs w:val="24"/>
            <w:u w:val="none"/>
          </w:rPr>
          <w:t>tepka</w:t>
        </w:r>
        <w:proofErr w:type="spellEnd"/>
        <w:r w:rsidRPr="00016768">
          <w:rPr>
            <w:rStyle w:val="af5"/>
            <w:rFonts w:ascii="Times New Roman" w:hAnsi="Times New Roman" w:cs="Times New Roman"/>
            <w:b/>
            <w:bCs/>
            <w:color w:val="0000FF"/>
            <w:sz w:val="24"/>
            <w:szCs w:val="24"/>
            <w:u w:val="none"/>
            <w:lang w:val="ru-RU"/>
          </w:rPr>
          <w:t>.</w:t>
        </w:r>
        <w:proofErr w:type="spellStart"/>
        <w:r w:rsidRPr="00016768">
          <w:rPr>
            <w:rStyle w:val="af5"/>
            <w:rFonts w:ascii="Times New Roman" w:hAnsi="Times New Roman" w:cs="Times New Roman"/>
            <w:b/>
            <w:bCs/>
            <w:color w:val="0000FF"/>
            <w:sz w:val="24"/>
            <w:szCs w:val="24"/>
            <w:u w:val="none"/>
          </w:rPr>
          <w:t>ru</w:t>
        </w:r>
        <w:proofErr w:type="spellEnd"/>
        <w:r w:rsidRPr="00016768">
          <w:rPr>
            <w:rStyle w:val="af5"/>
            <w:rFonts w:ascii="Times New Roman" w:hAnsi="Times New Roman" w:cs="Times New Roman"/>
            <w:color w:val="0000FF"/>
            <w:sz w:val="24"/>
            <w:szCs w:val="24"/>
            <w:u w:val="none"/>
            <w:lang w:val="ru-RU"/>
          </w:rPr>
          <w:t>›8 класс›</w:t>
        </w:r>
        <w:r w:rsidRPr="00016768">
          <w:rPr>
            <w:rStyle w:val="af5"/>
            <w:rFonts w:ascii="Times New Roman" w:hAnsi="Times New Roman" w:cs="Times New Roman"/>
            <w:color w:val="0000FF"/>
            <w:sz w:val="24"/>
            <w:szCs w:val="24"/>
            <w:u w:val="none"/>
          </w:rPr>
          <w:t>index</w:t>
        </w:r>
        <w:r w:rsidRPr="00016768">
          <w:rPr>
            <w:rStyle w:val="af5"/>
            <w:rFonts w:ascii="Times New Roman" w:hAnsi="Times New Roman" w:cs="Times New Roman"/>
            <w:color w:val="0000FF"/>
            <w:sz w:val="24"/>
            <w:szCs w:val="24"/>
            <w:u w:val="none"/>
            <w:lang w:val="ru-RU"/>
          </w:rPr>
          <w:t>.</w:t>
        </w:r>
        <w:r w:rsidRPr="00016768">
          <w:rPr>
            <w:rStyle w:val="af5"/>
            <w:rFonts w:ascii="Times New Roman" w:hAnsi="Times New Roman" w:cs="Times New Roman"/>
            <w:color w:val="0000FF"/>
            <w:sz w:val="24"/>
            <w:szCs w:val="24"/>
            <w:u w:val="none"/>
          </w:rPr>
          <w:t>html</w:t>
        </w:r>
      </w:hyperlink>
      <w:r w:rsidRPr="00016768">
        <w:rPr>
          <w:sz w:val="24"/>
          <w:szCs w:val="24"/>
          <w:lang w:val="ru-RU"/>
        </w:rPr>
        <w:t xml:space="preserve"> Прочитать параграф  стр.</w:t>
      </w:r>
      <w:r w:rsidRPr="00016768">
        <w:rPr>
          <w:rFonts w:ascii="Times New Roman" w:hAnsi="Times New Roman" w:cs="Times New Roman"/>
          <w:sz w:val="24"/>
          <w:szCs w:val="24"/>
          <w:lang w:val="ru-RU"/>
        </w:rPr>
        <w:t>64-77 ответить  письменно на вопросы №1,2,3,4 на стр.77</w:t>
      </w:r>
    </w:p>
    <w:p w:rsidR="00016768" w:rsidRDefault="00016768" w:rsidP="00132B3A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</w:t>
      </w:r>
    </w:p>
    <w:p w:rsidR="00132B3A" w:rsidRDefault="00016768" w:rsidP="00132B3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>География-9 класс.</w:t>
      </w:r>
    </w:p>
    <w:p w:rsidR="00132B3A" w:rsidRDefault="00132B3A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Восточн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Европейская равнина . Изучить п.16 письменно ответить на вопросы 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№1,3 стр.97-98</w:t>
      </w:r>
    </w:p>
    <w:p w:rsidR="00016768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</w:p>
    <w:p w:rsidR="00132B3A" w:rsidRDefault="00132B3A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География 9 класс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>
        <w:rPr>
          <w:rFonts w:ascii="Times New Roman" w:hAnsi="Times New Roman" w:cs="Times New Roman"/>
          <w:sz w:val="24"/>
          <w:szCs w:val="24"/>
          <w:lang w:val="ru-RU"/>
        </w:rPr>
        <w:t>: Волга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Изучить п.17. Письменно ответить на вопросы №1,2,3 стр.102</w:t>
      </w:r>
    </w:p>
    <w:p w:rsidR="00016768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</w:p>
    <w:p w:rsidR="00016768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2B3A" w:rsidRDefault="00016768" w:rsidP="00132B3A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32B3A">
        <w:rPr>
          <w:rFonts w:ascii="Times New Roman" w:hAnsi="Times New Roman" w:cs="Times New Roman"/>
          <w:b/>
          <w:sz w:val="24"/>
          <w:szCs w:val="24"/>
          <w:lang w:val="ru-RU"/>
        </w:rPr>
        <w:t>ОБЖ-</w:t>
      </w:r>
    </w:p>
    <w:p w:rsidR="00132B3A" w:rsidRDefault="00132B3A" w:rsidP="00132B3A">
      <w:pPr>
        <w:pStyle w:val="aa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Тема: Угроза военной безопасности России. П.2.4 Задание на урок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ткрыть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учебник ОБЖ-9класс под редакцией Смирнова, пройти по ссылке  </w:t>
      </w:r>
      <w:hyperlink r:id="rId9" w:tgtFrame="_blank" w:history="1">
        <w:proofErr w:type="spellStart"/>
        <w:r>
          <w:rPr>
            <w:rStyle w:val="af5"/>
            <w:rFonts w:ascii="Times New Roman" w:hAnsi="Times New Roman" w:cs="Times New Roman"/>
            <w:b/>
            <w:bCs/>
            <w:color w:val="0000FF"/>
          </w:rPr>
          <w:t>tepka</w:t>
        </w:r>
        <w:proofErr w:type="spellEnd"/>
        <w:r>
          <w:rPr>
            <w:rStyle w:val="af5"/>
            <w:rFonts w:ascii="Times New Roman" w:hAnsi="Times New Roman" w:cs="Times New Roman"/>
            <w:b/>
            <w:bCs/>
            <w:color w:val="0000FF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bCs/>
            <w:color w:val="0000FF"/>
          </w:rPr>
          <w:t>ru</w:t>
        </w:r>
        <w:proofErr w:type="spellEnd"/>
        <w:r>
          <w:rPr>
            <w:rStyle w:val="af5"/>
            <w:rFonts w:ascii="Times New Roman" w:hAnsi="Times New Roman" w:cs="Times New Roman"/>
            <w:color w:val="0000FF"/>
            <w:lang w:val="ru-RU"/>
          </w:rPr>
          <w:t>›9 класс›</w:t>
        </w:r>
        <w:r>
          <w:rPr>
            <w:rStyle w:val="af5"/>
            <w:rFonts w:ascii="Times New Roman" w:hAnsi="Times New Roman" w:cs="Times New Roman"/>
            <w:color w:val="0000FF"/>
          </w:rPr>
          <w:t>index</w:t>
        </w:r>
        <w:r>
          <w:rPr>
            <w:rStyle w:val="af5"/>
            <w:rFonts w:ascii="Times New Roman" w:hAnsi="Times New Roman" w:cs="Times New Roman"/>
            <w:color w:val="0000FF"/>
            <w:lang w:val="ru-RU"/>
          </w:rPr>
          <w:t>.</w:t>
        </w:r>
        <w:r>
          <w:rPr>
            <w:rStyle w:val="af5"/>
            <w:rFonts w:ascii="Times New Roman" w:hAnsi="Times New Roman" w:cs="Times New Roman"/>
            <w:color w:val="0000FF"/>
          </w:rPr>
          <w:t>html</w:t>
        </w:r>
      </w:hyperlink>
      <w:r>
        <w:rPr>
          <w:lang w:val="ru-RU"/>
        </w:rPr>
        <w:t xml:space="preserve"> Прочитать параграф . ответить на вопросы </w:t>
      </w:r>
      <w:r>
        <w:rPr>
          <w:rFonts w:ascii="Times New Roman" w:hAnsi="Times New Roman" w:cs="Times New Roman"/>
          <w:sz w:val="24"/>
          <w:szCs w:val="24"/>
          <w:lang w:val="ru-RU"/>
        </w:rPr>
        <w:t>№1,2,3 стр.52</w:t>
      </w:r>
    </w:p>
    <w:p w:rsidR="00132B3A" w:rsidRDefault="00132B3A" w:rsidP="00132B3A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32B3A" w:rsidRDefault="00132B3A" w:rsidP="00132B3A">
      <w:pPr>
        <w:rPr>
          <w:lang w:val="ru-RU"/>
        </w:rPr>
      </w:pPr>
    </w:p>
    <w:p w:rsidR="005B0214" w:rsidRPr="00132B3A" w:rsidRDefault="005B0214">
      <w:pPr>
        <w:rPr>
          <w:lang w:val="ru-RU"/>
        </w:rPr>
      </w:pPr>
    </w:p>
    <w:sectPr w:rsidR="005B0214" w:rsidRPr="00132B3A" w:rsidSect="0001676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3A"/>
    <w:rsid w:val="00016768"/>
    <w:rsid w:val="00132B3A"/>
    <w:rsid w:val="001B2C86"/>
    <w:rsid w:val="001C0BA8"/>
    <w:rsid w:val="001C17AB"/>
    <w:rsid w:val="00506874"/>
    <w:rsid w:val="005A7B58"/>
    <w:rsid w:val="005B0214"/>
    <w:rsid w:val="00BE6CA0"/>
    <w:rsid w:val="00C76B26"/>
    <w:rsid w:val="00D7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3A"/>
  </w:style>
  <w:style w:type="paragraph" w:styleId="1">
    <w:name w:val="heading 1"/>
    <w:basedOn w:val="a"/>
    <w:next w:val="a"/>
    <w:link w:val="10"/>
    <w:uiPriority w:val="9"/>
    <w:qFormat/>
    <w:rsid w:val="001B2C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C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C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C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C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C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C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C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C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2C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2C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2C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2C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B2C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2C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2C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2C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C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C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B2C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B2C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C8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B2C86"/>
    <w:rPr>
      <w:b/>
      <w:bCs/>
      <w:spacing w:val="0"/>
    </w:rPr>
  </w:style>
  <w:style w:type="character" w:styleId="a9">
    <w:name w:val="Emphasis"/>
    <w:uiPriority w:val="20"/>
    <w:qFormat/>
    <w:rsid w:val="001B2C8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B2C8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B2C86"/>
  </w:style>
  <w:style w:type="paragraph" w:styleId="ac">
    <w:name w:val="List Paragraph"/>
    <w:basedOn w:val="a"/>
    <w:uiPriority w:val="34"/>
    <w:qFormat/>
    <w:rsid w:val="001B2C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C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2C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B2C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B2C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B2C8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B2C8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B2C8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B2C8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B2C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B2C86"/>
    <w:pPr>
      <w:outlineLvl w:val="9"/>
    </w:pPr>
  </w:style>
  <w:style w:type="character" w:styleId="af5">
    <w:name w:val="Hyperlink"/>
    <w:basedOn w:val="a0"/>
    <w:uiPriority w:val="99"/>
    <w:semiHidden/>
    <w:unhideWhenUsed/>
    <w:rsid w:val="00132B3A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32B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px16j&amp;from=yandex.ru%3Bsearch%2F%3Bweb%3B%3B&amp;text=&amp;etext=2202.hk4XaKPFakGPURIR4-sgoy6i1XuvDArmsWsmtxQngBCBLzZQAFcU5YLw7cNpvDO_DYsiiH_vpZZmw4wIG8GgIGGVASdlEp1aPBSV7b89zw71OPMXPPQDbaOItYY_yjODbnpicnFvZHlobGhvb2Jybw.ff47509ebb73ece09d5bbc65241c189fb6bb0dff&amp;uuid=&amp;state=jLT9ScZ_wbo,&amp;&amp;cst=AiuY0DBWFJ4BWM_uhLTTxGxkI1IiKF5rHGMf6tsLyQ2FjjJqKeT-Zk4m6FuB0BGatwcq50_lUMmVZ7ODJXsiNvA3b42U5vrvDB20Mgq3qJRZJP0-4aFfdvckwUr61RjSKYsfxZIsjPZhTneoCGATZEdQ_9V5T4PlK1xMLSp8NCZXq4iTjncrVDyzuC6fqjJf_dJO0AU-J5ItVrD-oQopxm6z2fyyfsR2LoWOJi6fLDJFnEJZPEV2nVFBdFuS0qoKsOOmIePO2lOi7fdmqd8royWEOd6whJO84L5S7ypSip1EJXeL6nhbHVJfI6_3RV3_gGSuOg5U4SM204VUy_D68Udmb9aK1Wop1Oehwrpc3bEUqy5Hyan_Gy5CPThl7TL7ehNOVtUaLYdycysbC2Sz70alcs3lHmaU902SxeDg22UOUxA8xujMHK0tzQYA-_8CiFqf5UPwjeXFDZic33Z82jpeJaqodb5xE_DSsYYt43proXqDgh9kr9sRyPNCBiHXORMIYGzg0sRfoDWoifntlzYyn0siE2Ge2i_6bOpWKtjJwApokCZMlcHcDMZcCrKMY4Cg5Lfsx8BU9t9M5EJEPwKyq3mJ3qBXIWfgs2HVway59WU75sOSu14bRVmovE1OcXAXzIuKYQ12bkxjLMnYK1nVQ8gbXc2bf3CqbhiV-Ku95FA8vDAAVtYKCFC9YS_LdHtkHlpiWMgrT2nL8JGvP9Wqqky8zCTMSnUrWeEuxrc0kZPWz3xZ0E3jRVMEiE6euAo_1P09CH7KsvYCVTE5cTGm4O7DYgiCe1eLCY4_Gw2BhyQl_LbNfzlP1EynDiC4APFYw464kIkn9SO6xJNpQOj0nQrlQbePMzRSb2ZXGFrR_S3DU03WgFPFt84qo50bhHd6jHrO14OBFf1QunUKu0BgFfQ8USfm_sVJnoMG_YAAKpRHFf61FQMqokBrW2RnDYWcYgD00gAx4jUbTd4mCPxWZkZ3AA5a91y_bhKLYN1M7EwJ-JWsNZt1Jt_DjCIW6LJn-qcGYh-PvcQKJes6xnWCSZFvhSEg1VVctmPZIwyKKK0f7q6-v4yUA9m3sNFoB60VSTdCxrQYJS91nDC7wA,,&amp;data=UlNrNmk5WktYejY4cHFySjRXSWhXQ0FmT0RjWWwxRFVMN0w5VXk1YkV5MzNsU2docUVPME1sWDVFNGFzS3BLVGIwOHd1VnpyNHRhU3NMbUFIazI1dERQU2p0cXFZSWFhMEhuc0NCTFROQWpxbml6WHdNX2xldyws&amp;sign=e22a0f245880653bb0b7a812e4693ed0&amp;keyno=0&amp;b64e=2&amp;ref=orjY4mGPRjk5boDnW0uvlrrd71vZw9kpVBUyA8nmgRHMaLGD4erlCjUMWLUvLcXkqlUuTlYcCSwA4U2cYBJE2j_sJ5p0npNxoMR4n_ci2bfHM4T7tccgwkacQPw0eAJDsCYYYqrDekY1EZXaPDNy8ECz9uOZkqby6QTHpPNP9RePMjUGdc4ryiISNe-Vd03QKWqdy4JdMa_etjRZdFalzQGHTfgVACDha0W-0xVfr64Axo1BOGYDenOh4tTctF_iZ8Dhbl2QsYpe4F_TrV6K8gJ-P7KP5Na-2Dsv8n2ZmPNm7hhEoKruzG92NFZ2wx7OW0ljTO0bkvs,&amp;l10n=ru&amp;cts=1604240102244%40%40events%3D%5B%7B%22event%22%3A%22click%22%2C%22id%22%3A%22cpx16j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E1o2ZNCv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ykiRSHv0DKc" TargetMode="External"/><Relationship Id="rId9" Type="http://schemas.openxmlformats.org/officeDocument/2006/relationships/hyperlink" Target="http://yandex.ru/clck/jsredir?bu=cpx16j&amp;from=yandex.ru%3Bsearch%2F%3Bweb%3B%3B&amp;text=&amp;etext=2202.hk4XaKPFakGPURIR4-sgoy6i1XuvDArmsWsmtxQngBCBLzZQAFcU5YLw7cNpvDO_DYsiiH_vpZZmw4wIG8GgIGGVASdlEp1aPBSV7b89zw71OPMXPPQDbaOItYY_yjODbnpicnFvZHlobGhvb2Jybw.ff47509ebb73ece09d5bbc65241c189fb6bb0dff&amp;uuid=&amp;state=jLT9ScZ_wbo,&amp;&amp;cst=AiuY0DBWFJ4BWM_uhLTTxGxkI1IiKF5rHGMf6tsLyQ2FjjJqKeT-Zk4m6FuB0BGatwcq50_lUMmVZ7ODJXsiNvA3b42U5vrvDB20Mgq3qJRZJP0-4aFfdvckwUr61RjSKYsfxZIsjPZhTneoCGATZEdQ_9V5T4PlK1xMLSp8NCZXq4iTjncrVDyzuC6fqjJf_dJO0AU-J5ItVrD-oQopxm6z2fyyfsR2LoWOJi6fLDJFnEJZPEV2nVFBdFuS0qoKsOOmIePO2lOi7fdmqd8royWEOd6whJO84L5S7ypSip1EJXeL6nhbHVJfI6_3RV3_gGSuOg5U4SM204VUy_D68Udmb9aK1Wop1Oehwrpc3bEUqy5Hyan_Gy5CPThl7TL7ehNOVtUaLYdycysbC2Sz70alcs3lHmaU902SxeDg22UOUxA8xujMHK0tzQYA-_8CiFqf5UPwjeXFDZic33Z82jpeJaqodb5xE_DSsYYt43proXqDgh9kr9sRyPNCBiHXORMIYGzg0sRfoDWoifntlzYyn0siE2Ge2i_6bOpWKtjJwApokCZMlcHcDMZcCrKMY4Cg5Lfsx8BU9t9M5EJEPwKyq3mJ3qBXIWfgs2HVway59WU75sOSu14bRVmovE1OcXAXzIuKYQ12bkxjLMnYK1nVQ8gbXc2bf3CqbhiV-Ku95FA8vDAAVtYKCFC9YS_LdHtkHlpiWMgrT2nL8JGvP9Wqqky8zCTMSnUrWeEuxrc0kZPWz3xZ0E3jRVMEiE6euAo_1P09CH7KsvYCVTE5cTGm4O7DYgiCe1eLCY4_Gw2BhyQl_LbNfzlP1EynDiC4APFYw464kIkn9SO6xJNpQOj0nQrlQbePMzRSb2ZXGFrR_S3DU03WgFPFt84qo50bhHd6jHrO14OBFf1QunUKu0BgFfQ8USfm_sVJnoMG_YAAKpRHFf61FQMqokBrW2RnDYWcYgD00gAx4jUbTd4mCPxWZkZ3AA5a91y_bhKLYN1M7EwJ-JWsNZt1Jt_DjCIW6LJn-qcGYh-PvcQKJes6xnWCSZFvhSEg1VVctmPZIwyKKK0f7q6-v4yUA9m3sNFoB60VSTdCxrQYJS91nDC7wA,,&amp;data=UlNrNmk5WktYejY4cHFySjRXSWhXQ0FmT0RjWWwxRFVMN0w5VXk1YkV5MzNsU2docUVPME1sWDVFNGFzS3BLVGIwOHd1VnpyNHRhU3NMbUFIazI1dERQU2p0cXFZSWFhMEhuc0NCTFROQWpxbml6WHdNX2xldyws&amp;sign=e22a0f245880653bb0b7a812e4693ed0&amp;keyno=0&amp;b64e=2&amp;ref=orjY4mGPRjk5boDnW0uvlrrd71vZw9kpVBUyA8nmgRHMaLGD4erlCjUMWLUvLcXkqlUuTlYcCSwA4U2cYBJE2j_sJ5p0npNxoMR4n_ci2bfHM4T7tccgwkacQPw0eAJDsCYYYqrDekY1EZXaPDNy8ECz9uOZkqby6QTHpPNP9RePMjUGdc4ryiISNe-Vd03QKWqdy4JdMa_etjRZdFalzQGHTfgVACDha0W-0xVfr64Axo1BOGYDenOh4tTctF_iZ8Dhbl2QsYpe4F_TrV6K8gJ-P7KP5Na-2Dsv8n2ZmPNm7hhEoKruzG92NFZ2wx7OW0ljTO0bkvs,&amp;l10n=ru&amp;cts=1604240102244%40%40events%3D%5B%7B%22event%22%3A%22click%22%2C%22id%22%3A%22cpx16j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1063</Words>
  <Characters>6063</Characters>
  <Application>Microsoft Office Word</Application>
  <DocSecurity>0</DocSecurity>
  <Lines>50</Lines>
  <Paragraphs>14</Paragraphs>
  <ScaleCrop>false</ScaleCrop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2020-11-19T05:31:00Z</dcterms:created>
  <dcterms:modified xsi:type="dcterms:W3CDTF">2020-11-19T07:14:00Z</dcterms:modified>
</cp:coreProperties>
</file>