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08" w:rsidRPr="000119D8" w:rsidRDefault="00625408" w:rsidP="006254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7B2395" wp14:editId="3910D0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43650" cy="4790440"/>
            <wp:effectExtent l="0" t="0" r="0" b="0"/>
            <wp:wrapSquare wrapText="bothSides"/>
            <wp:docPr id="1" name="Рисунок 1" descr="C:\Users\proc\Desktop\комиксы\за пив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\Desktop\комиксы\за пив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</w:rPr>
        <w:t>.</w:t>
      </w:r>
    </w:p>
    <w:p w:rsidR="007B02F0" w:rsidRDefault="00625408" w:rsidP="007B02F0">
      <w:pPr>
        <w:tabs>
          <w:tab w:val="left" w:pos="14601"/>
        </w:tabs>
        <w:jc w:val="center"/>
        <w:rPr>
          <w:b/>
          <w:color w:val="333333"/>
          <w:sz w:val="36"/>
          <w:szCs w:val="36"/>
        </w:rPr>
      </w:pPr>
      <w:r w:rsidRPr="00625408">
        <w:rPr>
          <w:b/>
          <w:color w:val="333333"/>
          <w:sz w:val="36"/>
          <w:szCs w:val="36"/>
        </w:rPr>
        <w:t xml:space="preserve">Продажа алкогольной продукции и  табачных изделий на территориях и в помещениях образовательных организаций, а также на расстоянии менее чем сто метров от границ территорий образовательных организаций </w:t>
      </w:r>
      <w:r w:rsidR="007B02F0" w:rsidRPr="007B02F0">
        <w:rPr>
          <w:b/>
          <w:color w:val="333333"/>
          <w:sz w:val="56"/>
          <w:szCs w:val="56"/>
        </w:rPr>
        <w:t>ЗАПРЕЩЕНА</w:t>
      </w:r>
    </w:p>
    <w:p w:rsidR="007B02F0" w:rsidRDefault="00625408" w:rsidP="007B02F0">
      <w:pPr>
        <w:tabs>
          <w:tab w:val="left" w:pos="14601"/>
        </w:tabs>
        <w:jc w:val="center"/>
        <w:rPr>
          <w:b/>
          <w:color w:val="333333"/>
          <w:sz w:val="36"/>
          <w:szCs w:val="36"/>
        </w:rPr>
      </w:pPr>
      <w:r w:rsidRPr="00625408">
        <w:rPr>
          <w:b/>
          <w:color w:val="333333"/>
          <w:sz w:val="36"/>
          <w:szCs w:val="36"/>
        </w:rPr>
        <w:t xml:space="preserve"> </w:t>
      </w:r>
      <w:proofErr w:type="gramStart"/>
      <w:r w:rsidRPr="00625408">
        <w:rPr>
          <w:b/>
          <w:color w:val="333333"/>
          <w:sz w:val="36"/>
          <w:szCs w:val="36"/>
        </w:rPr>
        <w:t xml:space="preserve">(ст. 16 Федерального закона от 22.11.1995 №  171-ФЗ, </w:t>
      </w:r>
      <w:proofErr w:type="gramEnd"/>
    </w:p>
    <w:p w:rsidR="00107410" w:rsidRPr="00625408" w:rsidRDefault="00625408" w:rsidP="007B02F0">
      <w:pPr>
        <w:tabs>
          <w:tab w:val="left" w:pos="14601"/>
        </w:tabs>
        <w:jc w:val="center"/>
        <w:rPr>
          <w:b/>
          <w:sz w:val="36"/>
          <w:szCs w:val="36"/>
        </w:rPr>
      </w:pPr>
      <w:r w:rsidRPr="00625408">
        <w:rPr>
          <w:b/>
          <w:color w:val="333333"/>
          <w:sz w:val="36"/>
          <w:szCs w:val="36"/>
        </w:rPr>
        <w:t>ст. 3 Федерального закона от 10.07.2001 № 87-ФЗ).</w:t>
      </w:r>
    </w:p>
    <w:p w:rsidR="00625408" w:rsidRPr="00625408" w:rsidRDefault="00625408" w:rsidP="007B02F0">
      <w:pPr>
        <w:tabs>
          <w:tab w:val="left" w:pos="14601"/>
        </w:tabs>
        <w:jc w:val="center"/>
        <w:rPr>
          <w:b/>
          <w:sz w:val="36"/>
          <w:szCs w:val="36"/>
        </w:rPr>
      </w:pPr>
    </w:p>
    <w:sectPr w:rsidR="00625408" w:rsidRPr="00625408" w:rsidSect="001D1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5F" w:rsidRDefault="001C045F" w:rsidP="001D141B">
      <w:r>
        <w:separator/>
      </w:r>
    </w:p>
  </w:endnote>
  <w:endnote w:type="continuationSeparator" w:id="0">
    <w:p w:rsidR="001C045F" w:rsidRDefault="001C045F" w:rsidP="001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5F" w:rsidRDefault="001C045F" w:rsidP="001D141B">
      <w:r>
        <w:separator/>
      </w:r>
    </w:p>
  </w:footnote>
  <w:footnote w:type="continuationSeparator" w:id="0">
    <w:p w:rsidR="001C045F" w:rsidRDefault="001C045F" w:rsidP="001D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1B" w:rsidRPr="000B42D2" w:rsidRDefault="001D141B">
    <w:pPr>
      <w:pStyle w:val="a5"/>
      <w:rPr>
        <w:rFonts w:ascii="Times New Roman" w:hAnsi="Times New Roman" w:cs="Times New Roman"/>
        <w:b/>
        <w:sz w:val="52"/>
        <w:szCs w:val="52"/>
      </w:rPr>
    </w:pPr>
    <w:r w:rsidRPr="000B42D2">
      <w:rPr>
        <w:rFonts w:ascii="Times New Roman" w:hAnsi="Times New Roman" w:cs="Times New Roman"/>
        <w:b/>
        <w:sz w:val="52"/>
        <w:szCs w:val="52"/>
      </w:rPr>
      <w:t>ПРОКУРАТУРА КУРГАНСКОЙ ОБЛАСТИ РАЗЪЯСНЯЕТ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D2" w:rsidRDefault="000B4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7"/>
    <w:rsid w:val="000B42D2"/>
    <w:rsid w:val="00192C7D"/>
    <w:rsid w:val="001C045F"/>
    <w:rsid w:val="001D141B"/>
    <w:rsid w:val="00625408"/>
    <w:rsid w:val="00652AB9"/>
    <w:rsid w:val="007B02F0"/>
    <w:rsid w:val="00973C19"/>
    <w:rsid w:val="009B12F4"/>
    <w:rsid w:val="00AD6537"/>
    <w:rsid w:val="00BD158E"/>
    <w:rsid w:val="00BF2027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1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D141B"/>
  </w:style>
  <w:style w:type="paragraph" w:styleId="a7">
    <w:name w:val="footer"/>
    <w:basedOn w:val="a"/>
    <w:link w:val="a8"/>
    <w:uiPriority w:val="99"/>
    <w:unhideWhenUsed/>
    <w:rsid w:val="001D1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D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1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D141B"/>
  </w:style>
  <w:style w:type="paragraph" w:styleId="a7">
    <w:name w:val="footer"/>
    <w:basedOn w:val="a"/>
    <w:link w:val="a8"/>
    <w:uiPriority w:val="99"/>
    <w:unhideWhenUsed/>
    <w:rsid w:val="001D1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D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CAF3-9E5E-4A05-9593-906A9E84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</dc:creator>
  <cp:lastModifiedBy>User</cp:lastModifiedBy>
  <cp:revision>2</cp:revision>
  <dcterms:created xsi:type="dcterms:W3CDTF">2016-09-07T09:34:00Z</dcterms:created>
  <dcterms:modified xsi:type="dcterms:W3CDTF">2016-09-07T09:34:00Z</dcterms:modified>
</cp:coreProperties>
</file>